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201" w:rsidRPr="00F22D77" w:rsidRDefault="00D40201" w:rsidP="00D40201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rStyle w:val="c8"/>
          <w:bCs/>
          <w:i w:val="0"/>
          <w:sz w:val="28"/>
          <w:szCs w:val="28"/>
          <w:lang w:val="ru-RU"/>
        </w:rPr>
      </w:pPr>
      <w:r>
        <w:rPr>
          <w:rStyle w:val="c8"/>
          <w:bCs/>
          <w:i w:val="0"/>
          <w:sz w:val="28"/>
          <w:szCs w:val="28"/>
          <w:lang w:val="ru-RU"/>
        </w:rPr>
        <w:t xml:space="preserve">Муниципальное дошкольное </w:t>
      </w:r>
      <w:r w:rsidRPr="00F22D77">
        <w:rPr>
          <w:rStyle w:val="c8"/>
          <w:bCs/>
          <w:i w:val="0"/>
          <w:sz w:val="28"/>
          <w:szCs w:val="28"/>
          <w:lang w:val="ru-RU"/>
        </w:rPr>
        <w:t>образовательное учреждение</w:t>
      </w:r>
    </w:p>
    <w:p w:rsidR="00D40201" w:rsidRPr="00F22D77" w:rsidRDefault="00D40201" w:rsidP="00D40201">
      <w:pPr>
        <w:pStyle w:val="c3"/>
        <w:shd w:val="clear" w:color="auto" w:fill="FFFFFF"/>
        <w:spacing w:before="0" w:beforeAutospacing="0" w:after="0" w:afterAutospacing="0" w:line="276" w:lineRule="auto"/>
        <w:ind w:firstLine="851"/>
        <w:jc w:val="center"/>
        <w:rPr>
          <w:rStyle w:val="c8"/>
          <w:bCs/>
          <w:i w:val="0"/>
          <w:sz w:val="28"/>
          <w:szCs w:val="28"/>
          <w:lang w:val="ru-RU"/>
        </w:rPr>
      </w:pPr>
      <w:r w:rsidRPr="00F22D77">
        <w:rPr>
          <w:rStyle w:val="c8"/>
          <w:bCs/>
          <w:i w:val="0"/>
          <w:sz w:val="28"/>
          <w:szCs w:val="28"/>
          <w:lang w:val="ru-RU"/>
        </w:rPr>
        <w:t>детский сад «Теремок»</w:t>
      </w:r>
    </w:p>
    <w:p w:rsidR="00D40201" w:rsidRPr="00F22D77" w:rsidRDefault="00D40201" w:rsidP="00D40201">
      <w:pPr>
        <w:pStyle w:val="c3"/>
        <w:shd w:val="clear" w:color="auto" w:fill="FFFFFF"/>
        <w:spacing w:before="0" w:beforeAutospacing="0" w:after="0" w:afterAutospacing="0" w:line="276" w:lineRule="auto"/>
        <w:ind w:firstLine="851"/>
        <w:jc w:val="center"/>
        <w:rPr>
          <w:rStyle w:val="c8"/>
          <w:b/>
          <w:bCs/>
          <w:i w:val="0"/>
          <w:sz w:val="28"/>
          <w:szCs w:val="28"/>
          <w:lang w:val="ru-RU"/>
        </w:rPr>
      </w:pPr>
    </w:p>
    <w:p w:rsidR="00D40201" w:rsidRPr="00F22D77" w:rsidRDefault="00D40201" w:rsidP="00D40201">
      <w:pPr>
        <w:pStyle w:val="c3"/>
        <w:shd w:val="clear" w:color="auto" w:fill="FFFFFF"/>
        <w:spacing w:before="0" w:beforeAutospacing="0" w:after="0" w:afterAutospacing="0"/>
        <w:ind w:firstLine="851"/>
        <w:jc w:val="center"/>
        <w:rPr>
          <w:rStyle w:val="c8"/>
          <w:b/>
          <w:bCs/>
          <w:i w:val="0"/>
          <w:sz w:val="28"/>
          <w:szCs w:val="28"/>
          <w:lang w:val="ru-RU"/>
        </w:rPr>
      </w:pPr>
    </w:p>
    <w:p w:rsidR="00D40201" w:rsidRPr="00F22D77" w:rsidRDefault="00D40201" w:rsidP="00D40201">
      <w:pPr>
        <w:pStyle w:val="c3"/>
        <w:shd w:val="clear" w:color="auto" w:fill="FFFFFF"/>
        <w:spacing w:before="0" w:beforeAutospacing="0" w:after="0" w:afterAutospacing="0"/>
        <w:ind w:firstLine="851"/>
        <w:jc w:val="center"/>
        <w:rPr>
          <w:rStyle w:val="c8"/>
          <w:b/>
          <w:bCs/>
          <w:i w:val="0"/>
          <w:sz w:val="28"/>
          <w:szCs w:val="28"/>
          <w:lang w:val="ru-RU"/>
        </w:rPr>
      </w:pPr>
    </w:p>
    <w:p w:rsidR="00D40201" w:rsidRPr="00F22D77" w:rsidRDefault="00D40201" w:rsidP="00D40201">
      <w:pPr>
        <w:pStyle w:val="c3"/>
        <w:shd w:val="clear" w:color="auto" w:fill="FFFFFF"/>
        <w:spacing w:before="0" w:beforeAutospacing="0" w:after="0" w:afterAutospacing="0"/>
        <w:ind w:firstLine="851"/>
        <w:jc w:val="center"/>
        <w:rPr>
          <w:rStyle w:val="c8"/>
          <w:b/>
          <w:bCs/>
          <w:i w:val="0"/>
          <w:sz w:val="28"/>
          <w:szCs w:val="28"/>
          <w:lang w:val="ru-RU"/>
        </w:rPr>
      </w:pPr>
    </w:p>
    <w:p w:rsidR="00D40201" w:rsidRPr="00F22D77" w:rsidRDefault="00D40201" w:rsidP="00D40201">
      <w:pPr>
        <w:pStyle w:val="c3"/>
        <w:shd w:val="clear" w:color="auto" w:fill="FFFFFF"/>
        <w:spacing w:before="0" w:beforeAutospacing="0" w:after="0" w:afterAutospacing="0"/>
        <w:ind w:firstLine="851"/>
        <w:jc w:val="center"/>
        <w:rPr>
          <w:rStyle w:val="c8"/>
          <w:b/>
          <w:bCs/>
          <w:i w:val="0"/>
          <w:sz w:val="28"/>
          <w:szCs w:val="28"/>
          <w:lang w:val="ru-RU"/>
        </w:rPr>
      </w:pPr>
    </w:p>
    <w:p w:rsidR="00D40201" w:rsidRDefault="00D40201" w:rsidP="00D40201">
      <w:pPr>
        <w:pStyle w:val="c3"/>
        <w:shd w:val="clear" w:color="auto" w:fill="FFFFFF"/>
        <w:spacing w:before="0" w:beforeAutospacing="0" w:after="0" w:afterAutospacing="0"/>
        <w:ind w:firstLine="851"/>
        <w:jc w:val="center"/>
        <w:rPr>
          <w:rStyle w:val="c8"/>
          <w:b/>
          <w:bCs/>
          <w:i w:val="0"/>
          <w:sz w:val="28"/>
          <w:szCs w:val="28"/>
          <w:lang w:val="ru-RU"/>
        </w:rPr>
      </w:pPr>
    </w:p>
    <w:p w:rsidR="00D40201" w:rsidRDefault="00D40201" w:rsidP="00D40201">
      <w:pPr>
        <w:pStyle w:val="c3"/>
        <w:shd w:val="clear" w:color="auto" w:fill="FFFFFF"/>
        <w:spacing w:before="0" w:beforeAutospacing="0" w:after="0" w:afterAutospacing="0"/>
        <w:ind w:firstLine="851"/>
        <w:jc w:val="center"/>
        <w:rPr>
          <w:rStyle w:val="c8"/>
          <w:b/>
          <w:bCs/>
          <w:i w:val="0"/>
          <w:sz w:val="28"/>
          <w:szCs w:val="28"/>
          <w:lang w:val="ru-RU"/>
        </w:rPr>
      </w:pPr>
    </w:p>
    <w:p w:rsidR="00D40201" w:rsidRDefault="00D40201" w:rsidP="00D40201">
      <w:pPr>
        <w:pStyle w:val="c3"/>
        <w:shd w:val="clear" w:color="auto" w:fill="FFFFFF"/>
        <w:spacing w:before="0" w:beforeAutospacing="0" w:after="0" w:afterAutospacing="0"/>
        <w:ind w:firstLine="851"/>
        <w:jc w:val="center"/>
        <w:rPr>
          <w:rStyle w:val="c8"/>
          <w:b/>
          <w:bCs/>
          <w:i w:val="0"/>
          <w:sz w:val="28"/>
          <w:szCs w:val="28"/>
          <w:lang w:val="ru-RU"/>
        </w:rPr>
      </w:pPr>
    </w:p>
    <w:p w:rsidR="00D40201" w:rsidRPr="00F22D77" w:rsidRDefault="00D40201" w:rsidP="00D40201">
      <w:pPr>
        <w:pStyle w:val="c3"/>
        <w:shd w:val="clear" w:color="auto" w:fill="FFFFFF"/>
        <w:spacing w:before="0" w:beforeAutospacing="0" w:after="0" w:afterAutospacing="0"/>
        <w:ind w:firstLine="851"/>
        <w:jc w:val="center"/>
        <w:rPr>
          <w:rStyle w:val="c8"/>
          <w:b/>
          <w:bCs/>
          <w:i w:val="0"/>
          <w:sz w:val="28"/>
          <w:szCs w:val="28"/>
          <w:lang w:val="ru-RU"/>
        </w:rPr>
      </w:pPr>
    </w:p>
    <w:p w:rsidR="00D40201" w:rsidRPr="00F22D77" w:rsidRDefault="00D40201" w:rsidP="00D40201">
      <w:pPr>
        <w:pStyle w:val="c3"/>
        <w:shd w:val="clear" w:color="auto" w:fill="FFFFFF"/>
        <w:spacing w:before="0" w:beforeAutospacing="0" w:after="0" w:afterAutospacing="0"/>
        <w:ind w:firstLine="851"/>
        <w:jc w:val="center"/>
        <w:rPr>
          <w:rStyle w:val="c8"/>
          <w:b/>
          <w:bCs/>
          <w:i w:val="0"/>
          <w:sz w:val="28"/>
          <w:szCs w:val="28"/>
          <w:lang w:val="ru-RU"/>
        </w:rPr>
      </w:pPr>
    </w:p>
    <w:p w:rsidR="00D40201" w:rsidRPr="003B79B9" w:rsidRDefault="00D40201" w:rsidP="00D40201">
      <w:pPr>
        <w:pStyle w:val="c3"/>
        <w:shd w:val="clear" w:color="auto" w:fill="FFFFFF"/>
        <w:spacing w:before="0" w:beforeAutospacing="0" w:after="0" w:afterAutospacing="0"/>
        <w:ind w:firstLine="851"/>
        <w:jc w:val="center"/>
        <w:rPr>
          <w:rStyle w:val="c8"/>
          <w:bCs/>
          <w:i w:val="0"/>
          <w:sz w:val="28"/>
          <w:szCs w:val="28"/>
          <w:lang w:val="ru-RU"/>
        </w:rPr>
      </w:pPr>
    </w:p>
    <w:p w:rsidR="00D40201" w:rsidRPr="003B79B9" w:rsidRDefault="00D40201" w:rsidP="00D40201">
      <w:pPr>
        <w:pStyle w:val="c3"/>
        <w:shd w:val="clear" w:color="auto" w:fill="FFFFFF"/>
        <w:spacing w:before="0" w:beforeAutospacing="0" w:after="0" w:afterAutospacing="0"/>
        <w:ind w:firstLine="851"/>
        <w:jc w:val="center"/>
        <w:rPr>
          <w:rStyle w:val="c8"/>
          <w:bCs/>
          <w:i w:val="0"/>
          <w:sz w:val="28"/>
          <w:szCs w:val="28"/>
          <w:lang w:val="ru-RU"/>
        </w:rPr>
      </w:pPr>
    </w:p>
    <w:p w:rsidR="00D40201" w:rsidRPr="003B79B9" w:rsidRDefault="00D40201" w:rsidP="00D4020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181818"/>
          <w:sz w:val="52"/>
          <w:szCs w:val="52"/>
        </w:rPr>
      </w:pPr>
      <w:r w:rsidRPr="003B79B9">
        <w:rPr>
          <w:bCs/>
          <w:color w:val="111111"/>
          <w:sz w:val="52"/>
          <w:szCs w:val="52"/>
          <w:shd w:val="clear" w:color="auto" w:fill="FFFFFF"/>
        </w:rPr>
        <w:t>Проект опытно-экспериментальной деятельности</w:t>
      </w:r>
    </w:p>
    <w:p w:rsidR="00D40201" w:rsidRPr="003B79B9" w:rsidRDefault="00D40201" w:rsidP="00D4020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c8"/>
          <w:rFonts w:ascii="Arial" w:hAnsi="Arial" w:cs="Arial"/>
          <w:color w:val="181818"/>
          <w:sz w:val="52"/>
          <w:szCs w:val="52"/>
        </w:rPr>
      </w:pPr>
      <w:r w:rsidRPr="003B79B9">
        <w:rPr>
          <w:bCs/>
          <w:color w:val="111111"/>
          <w:sz w:val="52"/>
          <w:szCs w:val="52"/>
          <w:shd w:val="clear" w:color="auto" w:fill="FFFFFF"/>
        </w:rPr>
        <w:t>в старшей группе</w:t>
      </w:r>
    </w:p>
    <w:p w:rsidR="00D40201" w:rsidRPr="003B79B9" w:rsidRDefault="00D40201" w:rsidP="00D40201">
      <w:pPr>
        <w:pStyle w:val="c3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rStyle w:val="c8"/>
          <w:bCs/>
          <w:i w:val="0"/>
          <w:sz w:val="52"/>
          <w:szCs w:val="52"/>
          <w:lang w:val="ru-RU"/>
        </w:rPr>
      </w:pPr>
      <w:r w:rsidRPr="003B79B9">
        <w:rPr>
          <w:i w:val="0"/>
          <w:sz w:val="52"/>
          <w:szCs w:val="52"/>
          <w:lang w:val="ru-RU"/>
        </w:rPr>
        <w:t>Тема проекта: «Волшебница вода»</w:t>
      </w:r>
    </w:p>
    <w:p w:rsidR="00D40201" w:rsidRPr="006B1818" w:rsidRDefault="00D40201" w:rsidP="00D40201">
      <w:pPr>
        <w:pStyle w:val="c3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rStyle w:val="c8"/>
          <w:bCs/>
          <w:i w:val="0"/>
          <w:sz w:val="28"/>
          <w:szCs w:val="28"/>
          <w:lang w:val="ru-RU"/>
        </w:rPr>
      </w:pPr>
    </w:p>
    <w:p w:rsidR="00D40201" w:rsidRPr="006B1818" w:rsidRDefault="00D40201" w:rsidP="00D40201">
      <w:pPr>
        <w:pStyle w:val="c3"/>
        <w:shd w:val="clear" w:color="auto" w:fill="FFFFFF"/>
        <w:spacing w:before="0" w:beforeAutospacing="0" w:after="0" w:afterAutospacing="0" w:line="480" w:lineRule="auto"/>
        <w:ind w:firstLine="851"/>
        <w:jc w:val="center"/>
        <w:rPr>
          <w:rStyle w:val="c8"/>
          <w:bCs/>
          <w:i w:val="0"/>
          <w:sz w:val="28"/>
          <w:szCs w:val="28"/>
          <w:lang w:val="ru-RU"/>
        </w:rPr>
      </w:pPr>
    </w:p>
    <w:p w:rsidR="00D40201" w:rsidRPr="006B1818" w:rsidRDefault="00D40201" w:rsidP="00D40201">
      <w:pPr>
        <w:pStyle w:val="c3"/>
        <w:shd w:val="clear" w:color="auto" w:fill="FFFFFF"/>
        <w:spacing w:before="0" w:beforeAutospacing="0" w:after="0" w:afterAutospacing="0" w:line="480" w:lineRule="auto"/>
        <w:ind w:firstLine="851"/>
        <w:jc w:val="center"/>
        <w:rPr>
          <w:rStyle w:val="c8"/>
          <w:bCs/>
          <w:i w:val="0"/>
          <w:sz w:val="28"/>
          <w:szCs w:val="28"/>
          <w:lang w:val="ru-RU"/>
        </w:rPr>
      </w:pPr>
    </w:p>
    <w:p w:rsidR="00D40201" w:rsidRDefault="00D40201" w:rsidP="00D40201">
      <w:pPr>
        <w:pStyle w:val="c3"/>
        <w:shd w:val="clear" w:color="auto" w:fill="FFFFFF"/>
        <w:spacing w:before="0" w:beforeAutospacing="0" w:after="0" w:afterAutospacing="0" w:line="480" w:lineRule="auto"/>
        <w:rPr>
          <w:rStyle w:val="c8"/>
          <w:bCs/>
          <w:i w:val="0"/>
          <w:sz w:val="28"/>
          <w:szCs w:val="28"/>
          <w:lang w:val="ru-RU"/>
        </w:rPr>
      </w:pPr>
    </w:p>
    <w:p w:rsidR="00D40201" w:rsidRDefault="00D40201" w:rsidP="00D40201">
      <w:pPr>
        <w:pStyle w:val="c3"/>
        <w:shd w:val="clear" w:color="auto" w:fill="FFFFFF"/>
        <w:spacing w:before="0" w:beforeAutospacing="0" w:after="0" w:afterAutospacing="0" w:line="480" w:lineRule="auto"/>
        <w:rPr>
          <w:rStyle w:val="c8"/>
          <w:bCs/>
          <w:i w:val="0"/>
          <w:sz w:val="28"/>
          <w:szCs w:val="28"/>
          <w:lang w:val="ru-RU"/>
        </w:rPr>
      </w:pPr>
    </w:p>
    <w:p w:rsidR="00D40201" w:rsidRDefault="00D40201" w:rsidP="00D40201">
      <w:pPr>
        <w:pStyle w:val="c3"/>
        <w:shd w:val="clear" w:color="auto" w:fill="FFFFFF"/>
        <w:spacing w:before="0" w:beforeAutospacing="0" w:after="0" w:afterAutospacing="0" w:line="480" w:lineRule="auto"/>
        <w:rPr>
          <w:rStyle w:val="c8"/>
          <w:bCs/>
          <w:i w:val="0"/>
          <w:sz w:val="28"/>
          <w:szCs w:val="28"/>
          <w:lang w:val="ru-RU"/>
        </w:rPr>
      </w:pPr>
    </w:p>
    <w:p w:rsidR="00D40201" w:rsidRPr="005375EF" w:rsidRDefault="00D40201" w:rsidP="00D40201">
      <w:pPr>
        <w:pStyle w:val="c3"/>
        <w:shd w:val="clear" w:color="auto" w:fill="FFFFFF"/>
        <w:spacing w:before="0" w:beforeAutospacing="0" w:after="0" w:afterAutospacing="0" w:line="480" w:lineRule="auto"/>
        <w:rPr>
          <w:rStyle w:val="c8"/>
          <w:bCs/>
          <w:i w:val="0"/>
          <w:sz w:val="28"/>
          <w:szCs w:val="28"/>
          <w:lang w:val="ru-RU"/>
        </w:rPr>
      </w:pPr>
    </w:p>
    <w:p w:rsidR="00D40201" w:rsidRDefault="00D40201" w:rsidP="00D40201">
      <w:pPr>
        <w:pStyle w:val="c3"/>
        <w:shd w:val="clear" w:color="auto" w:fill="FFFFFF"/>
        <w:spacing w:before="0" w:beforeAutospacing="0" w:after="0" w:afterAutospacing="0"/>
        <w:ind w:firstLine="851"/>
        <w:jc w:val="right"/>
        <w:rPr>
          <w:rStyle w:val="c8"/>
          <w:bCs/>
          <w:i w:val="0"/>
          <w:sz w:val="28"/>
          <w:szCs w:val="28"/>
          <w:lang w:val="ru-RU"/>
        </w:rPr>
      </w:pPr>
    </w:p>
    <w:p w:rsidR="00D40201" w:rsidRPr="005375EF" w:rsidRDefault="00D40201" w:rsidP="00D40201">
      <w:pPr>
        <w:pStyle w:val="c3"/>
        <w:shd w:val="clear" w:color="auto" w:fill="FFFFFF"/>
        <w:spacing w:before="0" w:beforeAutospacing="0" w:after="0" w:afterAutospacing="0"/>
        <w:ind w:firstLine="851"/>
        <w:jc w:val="right"/>
        <w:rPr>
          <w:rStyle w:val="c8"/>
          <w:bCs/>
          <w:i w:val="0"/>
          <w:sz w:val="28"/>
          <w:szCs w:val="28"/>
          <w:lang w:val="ru-RU"/>
        </w:rPr>
      </w:pPr>
      <w:r w:rsidRPr="005375EF">
        <w:rPr>
          <w:rStyle w:val="c8"/>
          <w:bCs/>
          <w:i w:val="0"/>
          <w:sz w:val="28"/>
          <w:szCs w:val="28"/>
          <w:lang w:val="ru-RU"/>
        </w:rPr>
        <w:t>Подготовила</w:t>
      </w:r>
      <w:r>
        <w:rPr>
          <w:rStyle w:val="c8"/>
          <w:bCs/>
          <w:i w:val="0"/>
          <w:sz w:val="28"/>
          <w:szCs w:val="28"/>
          <w:lang w:val="ru-RU"/>
        </w:rPr>
        <w:t xml:space="preserve"> воспитатель</w:t>
      </w:r>
      <w:r w:rsidRPr="005375EF">
        <w:rPr>
          <w:rStyle w:val="c8"/>
          <w:bCs/>
          <w:i w:val="0"/>
          <w:sz w:val="28"/>
          <w:szCs w:val="28"/>
          <w:lang w:val="ru-RU"/>
        </w:rPr>
        <w:t>: Е.В. Токарева</w:t>
      </w:r>
    </w:p>
    <w:p w:rsidR="00D40201" w:rsidRPr="005375EF" w:rsidRDefault="00D40201" w:rsidP="00D40201">
      <w:pPr>
        <w:pStyle w:val="c3"/>
        <w:shd w:val="clear" w:color="auto" w:fill="FFFFFF"/>
        <w:spacing w:before="0" w:beforeAutospacing="0" w:after="0" w:afterAutospacing="0" w:line="480" w:lineRule="auto"/>
        <w:ind w:firstLine="851"/>
        <w:jc w:val="center"/>
        <w:rPr>
          <w:rStyle w:val="c8"/>
          <w:bCs/>
          <w:i w:val="0"/>
          <w:sz w:val="28"/>
          <w:szCs w:val="28"/>
          <w:lang w:val="ru-RU"/>
        </w:rPr>
      </w:pPr>
    </w:p>
    <w:p w:rsidR="00D40201" w:rsidRDefault="00D40201" w:rsidP="00D40201">
      <w:pPr>
        <w:pStyle w:val="c3"/>
        <w:shd w:val="clear" w:color="auto" w:fill="FFFFFF"/>
        <w:spacing w:before="0" w:beforeAutospacing="0" w:after="0" w:afterAutospacing="0" w:line="480" w:lineRule="auto"/>
        <w:ind w:firstLine="851"/>
        <w:jc w:val="center"/>
        <w:rPr>
          <w:rStyle w:val="c8"/>
          <w:bCs/>
          <w:i w:val="0"/>
          <w:sz w:val="28"/>
          <w:szCs w:val="28"/>
          <w:lang w:val="ru-RU"/>
        </w:rPr>
      </w:pPr>
      <w:r>
        <w:rPr>
          <w:rStyle w:val="c8"/>
          <w:bCs/>
          <w:i w:val="0"/>
          <w:sz w:val="28"/>
          <w:szCs w:val="28"/>
          <w:lang w:val="ru-RU"/>
        </w:rPr>
        <w:t>2018</w:t>
      </w:r>
      <w:r w:rsidRPr="005375EF">
        <w:rPr>
          <w:rStyle w:val="c8"/>
          <w:bCs/>
          <w:i w:val="0"/>
          <w:sz w:val="28"/>
          <w:szCs w:val="28"/>
          <w:lang w:val="ru-RU"/>
        </w:rPr>
        <w:t xml:space="preserve"> год</w:t>
      </w:r>
    </w:p>
    <w:p w:rsidR="00D40201" w:rsidRPr="003B79B9" w:rsidRDefault="00D40201" w:rsidP="00D40201">
      <w:pPr>
        <w:pStyle w:val="c3"/>
        <w:shd w:val="clear" w:color="auto" w:fill="FFFFFF"/>
        <w:spacing w:before="0" w:beforeAutospacing="0" w:after="0" w:afterAutospacing="0" w:line="480" w:lineRule="auto"/>
        <w:ind w:firstLine="851"/>
        <w:jc w:val="center"/>
        <w:rPr>
          <w:bCs/>
          <w:i w:val="0"/>
          <w:sz w:val="28"/>
          <w:szCs w:val="28"/>
          <w:lang w:val="ru-RU"/>
        </w:rPr>
      </w:pPr>
      <w:r w:rsidRPr="00D40201">
        <w:rPr>
          <w:b/>
          <w:i w:val="0"/>
          <w:color w:val="363636"/>
          <w:sz w:val="28"/>
          <w:szCs w:val="28"/>
          <w:lang w:val="ru-RU"/>
        </w:rPr>
        <w:lastRenderedPageBreak/>
        <w:t>Паспорт проекта:</w:t>
      </w:r>
    </w:p>
    <w:p w:rsidR="00D40201" w:rsidRPr="00A83D62" w:rsidRDefault="00D40201" w:rsidP="00D40201">
      <w:pPr>
        <w:spacing w:after="0" w:line="24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Тип проекта: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познавательно-исследовательский, творческий</w:t>
      </w:r>
    </w:p>
    <w:p w:rsidR="00D40201" w:rsidRPr="00A83D62" w:rsidRDefault="00D40201" w:rsidP="00D40201">
      <w:pPr>
        <w:spacing w:after="0" w:line="24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По содержанию: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дети старшей группы, воспитатели, родители</w:t>
      </w:r>
    </w:p>
    <w:p w:rsidR="00D40201" w:rsidRPr="00A83D62" w:rsidRDefault="00D40201" w:rsidP="00D40201">
      <w:pPr>
        <w:spacing w:after="0" w:line="24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По количеству участников: </w:t>
      </w:r>
      <w:proofErr w:type="gramStart"/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коллективный</w:t>
      </w:r>
      <w:proofErr w:type="gramEnd"/>
    </w:p>
    <w:p w:rsidR="00D40201" w:rsidRPr="00A83D62" w:rsidRDefault="00D40201" w:rsidP="00D40201">
      <w:pPr>
        <w:spacing w:after="0" w:line="24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По продолжительности: среднесрочный 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(март – июнь 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2018 года)</w:t>
      </w:r>
    </w:p>
    <w:p w:rsidR="00D40201" w:rsidRPr="00A83D62" w:rsidRDefault="00D40201" w:rsidP="00D40201">
      <w:pPr>
        <w:spacing w:after="0" w:line="24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Проблема: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 Дети имеют недостаточное представление о свойствах воды, о ее значении в жизни живых существ.</w:t>
      </w:r>
    </w:p>
    <w:p w:rsidR="00D40201" w:rsidRPr="00A83D62" w:rsidRDefault="00D40201" w:rsidP="00D40201">
      <w:pPr>
        <w:spacing w:after="0" w:line="240" w:lineRule="auto"/>
        <w:rPr>
          <w:rFonts w:ascii="Times New Roman" w:eastAsia="Times New Roman" w:hAnsi="Times New Roman"/>
          <w:b/>
          <w:color w:val="363636"/>
          <w:sz w:val="28"/>
          <w:szCs w:val="28"/>
          <w:lang w:eastAsia="ru-RU"/>
        </w:rPr>
      </w:pPr>
      <w:r w:rsidRPr="00A83D62">
        <w:rPr>
          <w:rFonts w:ascii="Times New Roman" w:eastAsia="Times New Roman" w:hAnsi="Times New Roman"/>
          <w:b/>
          <w:color w:val="363636"/>
          <w:sz w:val="28"/>
          <w:szCs w:val="28"/>
          <w:lang w:eastAsia="ru-RU"/>
        </w:rPr>
        <w:t>Актуальность:</w:t>
      </w:r>
    </w:p>
    <w:p w:rsidR="00D40201" w:rsidRPr="00A83D62" w:rsidRDefault="00D40201" w:rsidP="00D40201">
      <w:pPr>
        <w:spacing w:after="0" w:line="240" w:lineRule="auto"/>
        <w:jc w:val="right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«Усваивается все прочно и надолго, когда ребенок видит, слышит и делает сам»</w:t>
      </w:r>
    </w:p>
    <w:p w:rsidR="00D40201" w:rsidRPr="00A83D62" w:rsidRDefault="00D40201" w:rsidP="00D40201">
      <w:pPr>
        <w:spacing w:after="0" w:line="240" w:lineRule="auto"/>
        <w:jc w:val="both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Исследовательская </w:t>
      </w:r>
      <w:r w:rsidRPr="00A83D62">
        <w:rPr>
          <w:rFonts w:ascii="Times New Roman" w:eastAsia="Times New Roman" w:hAnsi="Times New Roman"/>
          <w:bCs/>
          <w:color w:val="363636"/>
          <w:sz w:val="28"/>
          <w:szCs w:val="28"/>
          <w:lang w:eastAsia="ru-RU"/>
        </w:rPr>
        <w:t>деятельность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 вызывает огромный интерес у детей. Исследования дают возможность ребенку самому найти ответы на вопросы </w:t>
      </w:r>
      <w:r w:rsidRPr="00A83D62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«как?»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 и </w:t>
      </w:r>
      <w:r w:rsidRPr="00A83D62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«почему?»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. Неутолимая жажда новых впечатлений, любознательность, постоянное стремление экспериментировать, самостоятельно искать новые сведения о мире рассматриваются как важнейшие черты детского поведения. Исследовательская активность - естественное состояние ребенка, он настроен на познание мира, он хочет все знать. Это огромная возможность для детей думать, пробовать, экспериментировать. </w:t>
      </w:r>
      <w:r w:rsidRPr="00A83D62">
        <w:rPr>
          <w:rFonts w:ascii="Times New Roman" w:eastAsia="Times New Roman" w:hAnsi="Times New Roman"/>
          <w:bCs/>
          <w:color w:val="363636"/>
          <w:sz w:val="28"/>
          <w:szCs w:val="28"/>
          <w:lang w:eastAsia="ru-RU"/>
        </w:rPr>
        <w:t>Опыты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 чем-то напоминают детям фокусы, они необычны, они удивляют</w:t>
      </w:r>
      <w:proofErr w:type="gramStart"/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.</w:t>
      </w:r>
      <w:proofErr w:type="gramEnd"/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proofErr w:type="gramStart"/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о</w:t>
      </w:r>
      <w:proofErr w:type="gramEnd"/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знакомления детей с </w:t>
      </w:r>
      <w:r w:rsidRPr="00A83D62">
        <w:rPr>
          <w:rFonts w:ascii="Times New Roman" w:eastAsia="Times New Roman" w:hAnsi="Times New Roman"/>
          <w:bCs/>
          <w:color w:val="363636"/>
          <w:sz w:val="28"/>
          <w:szCs w:val="28"/>
          <w:lang w:eastAsia="ru-RU"/>
        </w:rPr>
        <w:t>опытами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 и экспериментами по данной теме.</w:t>
      </w:r>
    </w:p>
    <w:p w:rsidR="00D40201" w:rsidRPr="00A83D62" w:rsidRDefault="00D40201" w:rsidP="00D40201">
      <w:pPr>
        <w:spacing w:after="0" w:line="240" w:lineRule="auto"/>
        <w:jc w:val="both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Вспомним слова Конфуция: «Скажи мне – я забуду, покажи мне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- и я запомню, дай мне сделать – и я пойму».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Данный проект основан именно на приобретении детьми опыта по знакомству со свойствами простого и понятного для них вещества - воды.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Наблюдения и опыты развивают у детей любознательность, наблюдательность и эмоциональную отзывчивость, активизируют восприятие и познавательный интерес. Не стоит забывать о ведущем виде деятельности – игре. При проведении экспериментов и в процессе игры дети получают массу положительных эмоций, делятся друг с другом впечатлениями и приобретают опыт взаимодействия с водой, знакомясь с её свойствами. Для ребёнка дошкольного возраста важно чувствовать и ощущать – именно так они познают окружающий мир.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Именно поэтому важно дать ребёнку самому переливать воду, окрашивать её, наблюдать за испарением – это возможность для каждого из них познакомиться со свойствами воды, увидеть в таком простом и привычном для них веществе как вода массу интересных особенностей. Знания, полученные ребёнком в процессе собственной деятельности, а это его опыт, усваиваются прочно и надолго.</w:t>
      </w:r>
    </w:p>
    <w:p w:rsidR="00D40201" w:rsidRPr="00A83D62" w:rsidRDefault="00D40201" w:rsidP="00D40201">
      <w:pPr>
        <w:spacing w:after="0" w:line="240" w:lineRule="auto"/>
        <w:rPr>
          <w:rFonts w:ascii="Times New Roman" w:eastAsia="Times New Roman" w:hAnsi="Times New Roman"/>
          <w:b/>
          <w:color w:val="363636"/>
          <w:sz w:val="28"/>
          <w:szCs w:val="28"/>
          <w:lang w:eastAsia="ru-RU"/>
        </w:rPr>
      </w:pPr>
      <w:r w:rsidRPr="00A83D62">
        <w:rPr>
          <w:rFonts w:ascii="Times New Roman" w:eastAsia="Times New Roman" w:hAnsi="Times New Roman"/>
          <w:b/>
          <w:color w:val="363636"/>
          <w:sz w:val="28"/>
          <w:szCs w:val="28"/>
          <w:lang w:eastAsia="ru-RU"/>
        </w:rPr>
        <w:t>Цель:</w:t>
      </w:r>
    </w:p>
    <w:p w:rsidR="00D40201" w:rsidRPr="00A83D62" w:rsidRDefault="00D40201" w:rsidP="00D40201">
      <w:pPr>
        <w:spacing w:after="0" w:line="24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- поддерживать у  детей старшего дошкольного возраста интерес к экспериментальной деятельности.</w:t>
      </w:r>
    </w:p>
    <w:p w:rsidR="00D40201" w:rsidRPr="00A83D62" w:rsidRDefault="00D40201" w:rsidP="00D40201">
      <w:pPr>
        <w:spacing w:after="0" w:line="24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lastRenderedPageBreak/>
        <w:t>-расширить знания детей об окружающем мире через опытно-экспериментальную деятельность, воспитывать любознательность, активность.</w:t>
      </w:r>
    </w:p>
    <w:p w:rsidR="00D40201" w:rsidRPr="00A83D62" w:rsidRDefault="00D40201" w:rsidP="00D40201">
      <w:pPr>
        <w:spacing w:after="0" w:line="240" w:lineRule="auto"/>
        <w:rPr>
          <w:rFonts w:ascii="Times New Roman" w:eastAsia="Times New Roman" w:hAnsi="Times New Roman"/>
          <w:b/>
          <w:color w:val="363636"/>
          <w:sz w:val="28"/>
          <w:szCs w:val="28"/>
          <w:lang w:eastAsia="ru-RU"/>
        </w:rPr>
      </w:pPr>
      <w:r w:rsidRPr="00A83D62">
        <w:rPr>
          <w:rFonts w:ascii="Times New Roman" w:eastAsia="Times New Roman" w:hAnsi="Times New Roman"/>
          <w:b/>
          <w:color w:val="363636"/>
          <w:sz w:val="28"/>
          <w:szCs w:val="28"/>
          <w:lang w:eastAsia="ru-RU"/>
        </w:rPr>
        <w:t>Задачи:</w:t>
      </w:r>
    </w:p>
    <w:p w:rsidR="00D40201" w:rsidRPr="00A83D62" w:rsidRDefault="00D40201" w:rsidP="00D40201">
      <w:pPr>
        <w:spacing w:after="0" w:line="24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- активизировать творческое мышление детей</w:t>
      </w:r>
    </w:p>
    <w:p w:rsidR="00D40201" w:rsidRPr="00A83D62" w:rsidRDefault="00D40201" w:rsidP="00D40201">
      <w:pPr>
        <w:spacing w:after="0" w:line="24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- выявить свойства воды (не имеет цвета, запаха и вкуса)</w:t>
      </w:r>
    </w:p>
    <w:p w:rsidR="00D40201" w:rsidRPr="00A83D62" w:rsidRDefault="00D40201" w:rsidP="00D40201">
      <w:pPr>
        <w:spacing w:after="0" w:line="24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- познакомить детей с состоянием воды (имеет газообразную – пар, твердую  </w:t>
      </w:r>
      <w:proofErr w:type="gramStart"/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-л</w:t>
      </w:r>
      <w:proofErr w:type="gramEnd"/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ед, и жидкую форму)</w:t>
      </w:r>
    </w:p>
    <w:p w:rsidR="00D40201" w:rsidRPr="00A83D62" w:rsidRDefault="00D40201" w:rsidP="00D40201">
      <w:pPr>
        <w:spacing w:after="0" w:line="24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- развивать наблюдательность, сообразительность, любознательность, усидчивость</w:t>
      </w:r>
    </w:p>
    <w:p w:rsidR="00D40201" w:rsidRPr="00A83D62" w:rsidRDefault="00D40201" w:rsidP="00D40201">
      <w:pPr>
        <w:spacing w:after="0" w:line="24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- формировать представление о значении воды в  жизни всего живого на Земле</w:t>
      </w:r>
    </w:p>
    <w:p w:rsidR="00D40201" w:rsidRPr="00A83D62" w:rsidRDefault="00D40201" w:rsidP="00D40201">
      <w:pPr>
        <w:spacing w:after="0" w:line="24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- познакомить детей с художественными произведениями по теме «Вода»</w:t>
      </w:r>
    </w:p>
    <w:p w:rsidR="00D40201" w:rsidRPr="00A83D62" w:rsidRDefault="00D40201" w:rsidP="00D40201">
      <w:pPr>
        <w:spacing w:after="0" w:line="24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A83D62">
        <w:rPr>
          <w:rFonts w:ascii="Times New Roman" w:eastAsia="Times New Roman" w:hAnsi="Times New Roman"/>
          <w:color w:val="676A6C"/>
          <w:sz w:val="28"/>
          <w:szCs w:val="28"/>
          <w:lang w:eastAsia="ru-RU"/>
        </w:rPr>
        <w:t xml:space="preserve">- 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в</w:t>
      </w:r>
      <w:r w:rsidRPr="00E5309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оспитывать бережное отношение к воде, к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ак к важному природному ресурсу</w:t>
      </w:r>
    </w:p>
    <w:p w:rsidR="00D40201" w:rsidRPr="00A83D62" w:rsidRDefault="00D40201" w:rsidP="00D40201">
      <w:pPr>
        <w:spacing w:after="0" w:line="240" w:lineRule="auto"/>
        <w:rPr>
          <w:rFonts w:ascii="Times New Roman" w:eastAsia="Times New Roman" w:hAnsi="Times New Roman"/>
          <w:color w:val="676A6C"/>
          <w:sz w:val="28"/>
          <w:szCs w:val="28"/>
          <w:lang w:eastAsia="ru-RU"/>
        </w:rPr>
      </w:pPr>
      <w:r w:rsidRPr="00A83D62">
        <w:rPr>
          <w:rFonts w:ascii="Times New Roman" w:eastAsia="Times New Roman" w:hAnsi="Times New Roman"/>
          <w:b/>
          <w:bCs/>
          <w:i/>
          <w:iCs/>
          <w:color w:val="676A6C"/>
          <w:sz w:val="28"/>
          <w:szCs w:val="28"/>
          <w:u w:val="single"/>
          <w:lang w:eastAsia="ru-RU"/>
        </w:rPr>
        <w:t xml:space="preserve">Проблема: </w:t>
      </w:r>
      <w:r w:rsidRPr="00A83D62">
        <w:rPr>
          <w:rFonts w:ascii="Times New Roman" w:eastAsia="Times New Roman" w:hAnsi="Times New Roman"/>
          <w:color w:val="676A6C"/>
          <w:sz w:val="28"/>
          <w:szCs w:val="28"/>
          <w:lang w:eastAsia="ru-RU"/>
        </w:rPr>
        <w:t>Дети имеют недостаточное представление о свойствах воды, о ее значении в жизни живых существ.</w:t>
      </w:r>
    </w:p>
    <w:p w:rsidR="00D40201" w:rsidRPr="00A83D62" w:rsidRDefault="00D40201" w:rsidP="00D40201">
      <w:pPr>
        <w:spacing w:after="0" w:line="240" w:lineRule="auto"/>
        <w:rPr>
          <w:rFonts w:ascii="Times New Roman" w:eastAsia="Times New Roman" w:hAnsi="Times New Roman"/>
          <w:color w:val="676A6C"/>
          <w:sz w:val="28"/>
          <w:szCs w:val="28"/>
          <w:lang w:eastAsia="ru-RU"/>
        </w:rPr>
      </w:pPr>
    </w:p>
    <w:p w:rsidR="00D40201" w:rsidRPr="00A83D62" w:rsidRDefault="00D40201" w:rsidP="00D40201">
      <w:pPr>
        <w:spacing w:after="0" w:line="240" w:lineRule="auto"/>
        <w:rPr>
          <w:rFonts w:ascii="Times New Roman" w:eastAsia="Times New Roman" w:hAnsi="Times New Roman"/>
          <w:color w:val="676A6C"/>
          <w:sz w:val="28"/>
          <w:szCs w:val="28"/>
          <w:lang w:eastAsia="ru-RU"/>
        </w:rPr>
      </w:pPr>
    </w:p>
    <w:p w:rsidR="00D40201" w:rsidRDefault="00D40201" w:rsidP="00D40201">
      <w:pPr>
        <w:spacing w:after="0"/>
        <w:jc w:val="both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A83D62">
        <w:rPr>
          <w:rFonts w:ascii="Times New Roman" w:eastAsia="Times New Roman" w:hAnsi="Times New Roman"/>
          <w:b/>
          <w:color w:val="363636"/>
          <w:sz w:val="28"/>
          <w:szCs w:val="28"/>
          <w:lang w:eastAsia="ru-RU"/>
        </w:rPr>
        <w:t>Ожидаемые результаты: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 у детей сформированы представления о разных состояниях воды в окружающей среде, природных явлениях, круговороте воды в природе; о причинно-следственных связях между состоянием окружающей среды и жизнедеятельностью человека. Дети умеют согласовывать свои действия, работать сообща, работать с алгоритмами и таблицами, соблюдая правила безопасности. У детей сформирован устойчивый интерес к поисково - исследовательской  деятельности, развита познавательная активность.</w:t>
      </w:r>
    </w:p>
    <w:p w:rsidR="00D40201" w:rsidRPr="00A83D62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A83D62">
        <w:rPr>
          <w:rFonts w:ascii="Times New Roman" w:eastAsia="Times New Roman" w:hAnsi="Times New Roman"/>
          <w:b/>
          <w:color w:val="363636"/>
          <w:sz w:val="28"/>
          <w:szCs w:val="28"/>
          <w:lang w:eastAsia="ru-RU"/>
        </w:rPr>
        <w:t>Методы и приёмы исследовательской деятельности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:</w:t>
      </w:r>
    </w:p>
    <w:p w:rsidR="00D40201" w:rsidRPr="00A83D62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- беседы с детьми о воде,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- чтение художественной литературы,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- рассматривание иллюстраций,</w:t>
      </w:r>
    </w:p>
    <w:p w:rsidR="00D40201" w:rsidRPr="00A83D62" w:rsidRDefault="00D40201" w:rsidP="00D40201">
      <w:pPr>
        <w:spacing w:after="0"/>
        <w:rPr>
          <w:rFonts w:ascii="Times New Roman" w:hAnsi="Times New Roman"/>
          <w:b/>
          <w:sz w:val="28"/>
          <w:szCs w:val="28"/>
        </w:rPr>
      </w:pP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- самостоятельное рисование,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- заучивание стихотворений о воде,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- отгадывание загадок,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- информационные буклеты, памятки для родителей,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- постановка и решение вопросов проблемного характера,</w:t>
      </w:r>
      <w:proofErr w:type="gramStart"/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-</w:t>
      </w:r>
      <w:proofErr w:type="gramEnd"/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наблюдения,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 xml:space="preserve"> -опыты,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- дидактические игры,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- трудовые поручения, действия.</w:t>
      </w:r>
    </w:p>
    <w:p w:rsidR="00D40201" w:rsidRPr="00A83D62" w:rsidRDefault="00D40201" w:rsidP="00D402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</w:pPr>
      <w:r w:rsidRPr="00A83D62"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t>Разработка проекта:</w:t>
      </w:r>
    </w:p>
    <w:p w:rsidR="00D40201" w:rsidRPr="00A83D62" w:rsidRDefault="00D40201" w:rsidP="00D4020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3D6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 Познакомить детей и родителей с темой и значимостью проекта, заинтересовать их.</w:t>
      </w:r>
      <w:r w:rsidRPr="00A83D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A83D6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- Создать в группе необходимые условия для успешной реализации проекта.</w:t>
      </w:r>
      <w:proofErr w:type="gramStart"/>
      <w:r w:rsidRPr="00A83D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A83D6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A83D6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Подготовить необходимые материалы и наглядные средства для проведения опытов.</w:t>
      </w:r>
    </w:p>
    <w:p w:rsidR="00D40201" w:rsidRDefault="00D40201" w:rsidP="00D40201">
      <w:pPr>
        <w:shd w:val="clear" w:color="auto" w:fill="FFFFFF"/>
        <w:spacing w:after="0" w:line="393" w:lineRule="atLeast"/>
        <w:jc w:val="both"/>
        <w:rPr>
          <w:rFonts w:ascii="Times New Roman" w:eastAsia="Times New Roman" w:hAnsi="Times New Roman"/>
          <w:b/>
          <w:bCs/>
          <w:color w:val="833713"/>
          <w:sz w:val="28"/>
          <w:szCs w:val="28"/>
          <w:lang w:eastAsia="ru-RU"/>
        </w:rPr>
      </w:pPr>
    </w:p>
    <w:p w:rsidR="00D40201" w:rsidRPr="003B79B9" w:rsidRDefault="00D40201" w:rsidP="00D40201">
      <w:pPr>
        <w:shd w:val="clear" w:color="auto" w:fill="FFFFFF"/>
        <w:spacing w:after="0" w:line="393" w:lineRule="atLeast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B79B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Реализация проекта:</w:t>
      </w:r>
    </w:p>
    <w:p w:rsidR="00D40201" w:rsidRPr="00A83D62" w:rsidRDefault="00D40201" w:rsidP="00D40201">
      <w:pPr>
        <w:spacing w:after="0"/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</w:pPr>
      <w:r w:rsidRPr="00A83D62">
        <w:rPr>
          <w:rFonts w:ascii="Times New Roman" w:eastAsia="Times New Roman" w:hAnsi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Организация деятельности проекта</w:t>
      </w:r>
      <w:r w:rsidRPr="00A83D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A83D6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Экспериментальная деятельность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:</w:t>
      </w:r>
      <w:r w:rsidRPr="00A83D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A83D62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A83D6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развитие познавательно-исследовательской деятельности детей.</w:t>
      </w:r>
      <w:r w:rsidRPr="00A83D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A83D6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gramStart"/>
      <w:r w:rsidRPr="00A83D6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«Форма воды»</w:t>
      </w:r>
      <w:r w:rsidRPr="00A83D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A83D6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- «Вкус воды»</w:t>
      </w:r>
      <w:r w:rsidRPr="00A83D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A83D6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- «Запах воды»</w:t>
      </w:r>
      <w:r w:rsidRPr="00A83D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A83D6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- «Прозрачность воды»</w:t>
      </w:r>
      <w:r w:rsidRPr="00A83D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A83D6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- «Текучесть воды»</w:t>
      </w:r>
      <w:r w:rsidRPr="00A83D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A83D6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- «Испарение воды»</w:t>
      </w:r>
      <w:r w:rsidRPr="00A83D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A83D6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- «Прозрачность воды»</w:t>
      </w:r>
      <w:r w:rsidRPr="00A83D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A83D6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- «Три состояния воды»</w:t>
      </w:r>
      <w:r w:rsidRPr="00A83D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A83D6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- «Вода питает растения»</w:t>
      </w:r>
      <w:r w:rsidRPr="00A83D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A83D6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- «Растворимость продуктов в воде»</w:t>
      </w:r>
      <w:r w:rsidRPr="00A83D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A83D6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- «Плавучесть предметов»</w:t>
      </w:r>
      <w:r w:rsidRPr="00A83D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A83D6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- «Воздух и вода»</w:t>
      </w:r>
      <w:proofErr w:type="gramEnd"/>
    </w:p>
    <w:p w:rsidR="00D40201" w:rsidRPr="00A83D62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A83D62"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t>Игровая деятельность: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</w:r>
      <w:r w:rsidRPr="00A83D62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Цель: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 продолжать учить детей играть в различные игры, обратить внимание на необходимость соблюдения правил игры, вырабатывать привычку прибирать игры на место после игровой деятельности.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*** Дидактические игры: «Плавает - не плавает», «Три состояния воды», «Капелька», «Где живёт вода?», «Что сильнее?», «Круговорот воды в природе», «Для чего нужна вода?» «Какая бывает вода?».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 xml:space="preserve">*** Малоподвижные игры: </w:t>
      </w:r>
      <w:proofErr w:type="gramStart"/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«Раз, два, три - замри»; «Не зевай, а за нами повторяй», «», «Солнце, дождик, ветер», «Найди капельку», «Донеси воду в ложке», «Водовозы».</w:t>
      </w:r>
      <w:proofErr w:type="gramEnd"/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*** Подвижные игры; «Солнышко и дождик», «Весёлые капельки», «Плыви кораблик».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</w:r>
      <w:r w:rsidRPr="00A83D62"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t>Художественно-речевая деятельность.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</w:r>
      <w:r w:rsidRPr="00A83D62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Цель: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 продолжать работу по расширению словарного запаса детей, учить слушать и слышать воспитателя, учить задавать вопросы и давать полный ответ на поставленный вопрос, учить анализировать полученную информацию и делать выводы, выражать свои впечатления и ощущения в форме мини рассказов.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lastRenderedPageBreak/>
        <w:t xml:space="preserve">* Беседы: «Вода. </w:t>
      </w:r>
      <w:proofErr w:type="gramStart"/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Какая она?», «Свойства воды», «Вода – наше богатство»;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* Рассматривание иллюстраций и чтение произведений о воде;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* Разгадывание загадок о воде;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* Пальчиковая гимнастика «Гроза», «Дождик-дождик», «Туча и дождик», «Снеговик»;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* Разучивание стихотворений о воде.</w:t>
      </w:r>
      <w:proofErr w:type="gramEnd"/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</w:r>
      <w:r w:rsidRPr="00A83D62"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t xml:space="preserve"> Продуктивная деятельность.</w:t>
      </w: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A83D62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Цель: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 учить детей отображать увиденное на листе бумаге, вести журнал опытов, с зарисовкой результатов и выводов;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* развивать творческие способности детей;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- Рисование  «Приключения Капельки</w:t>
      </w:r>
    </w:p>
    <w:p w:rsidR="00D40201" w:rsidRPr="00A83D62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A83D62"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t xml:space="preserve"> Совместная работа с родителями: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</w:r>
      <w:r w:rsidRPr="00A83D62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Цель: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 способствовать активизации совместной деятельности детей и родителей.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- Экспериментальная деятельность детей и родителей «Самый интересный опыт с водой»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- Оформление альбома: «Опыты с водой для дошколят»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(по результатам проведённого дома с детьми опыта, родители и дети оформляют его на листе А</w:t>
      </w:r>
      <w:proofErr w:type="gramStart"/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4</w:t>
      </w:r>
      <w:proofErr w:type="gramEnd"/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и в результате из всех работ оформляется один общий альбом);</w:t>
      </w:r>
      <w:r w:rsidRPr="00A83D6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- Консультация для родителей: «Расскажите детям о воде», «Игры с водой»;</w:t>
      </w: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lastRenderedPageBreak/>
        <w:t>Приложение №1</w:t>
      </w:r>
    </w:p>
    <w:p w:rsidR="00D40201" w:rsidRPr="00F15E52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Введение в проблемную ситуацию</w:t>
      </w:r>
    </w:p>
    <w:p w:rsidR="00D40201" w:rsidRPr="00F15E52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Воспитатель: ребята, вы любите отгадывать загадки? Я вам загадаю загадки, а вы подумайте и отгадайте о ком или о чем они.</w:t>
      </w:r>
    </w:p>
    <w:p w:rsidR="00D40201" w:rsidRPr="00F15E52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Меня пьют, меня льют.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Всем нужна я,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Кто я такая?</w:t>
      </w:r>
    </w:p>
    <w:p w:rsidR="00D40201" w:rsidRPr="00F15E52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***</w:t>
      </w:r>
    </w:p>
    <w:p w:rsidR="00D40201" w:rsidRPr="00F15E52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Мы говорим: она течёт;                     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Мы говорим: она играет;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Она бежит всегда вперёд,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Но никуда не убегает.</w:t>
      </w:r>
    </w:p>
    <w:p w:rsidR="00D40201" w:rsidRPr="00F15E52" w:rsidRDefault="00D40201" w:rsidP="00D40201">
      <w:pPr>
        <w:spacing w:after="0" w:line="24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Я и туча, и туман,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И ручей, и океан,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И летаю, и бегу,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И стеклянной быть могу!</w:t>
      </w:r>
    </w:p>
    <w:p w:rsidR="00D40201" w:rsidRPr="00F15E52" w:rsidRDefault="00D40201" w:rsidP="00D40201">
      <w:pPr>
        <w:spacing w:after="0" w:line="24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***</w:t>
      </w:r>
    </w:p>
    <w:p w:rsidR="00D40201" w:rsidRPr="00F15E52" w:rsidRDefault="00D40201" w:rsidP="00D40201">
      <w:pPr>
        <w:spacing w:after="0" w:line="24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Очень добродушная,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Я мягкая, послушная,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Но когда я захочу,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Даже камень источу.</w:t>
      </w:r>
    </w:p>
    <w:p w:rsidR="00D40201" w:rsidRPr="00F15E52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Воспитатель: правильно, ребята.</w:t>
      </w:r>
    </w:p>
    <w:p w:rsidR="00D40201" w:rsidRPr="00F15E52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Вы </w:t>
      </w:r>
      <w:proofErr w:type="gramStart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слыхали</w:t>
      </w:r>
      <w:proofErr w:type="gramEnd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о воде?</w:t>
      </w:r>
    </w:p>
    <w:p w:rsidR="00D40201" w:rsidRPr="00F15E52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Говорят, она везде!</w:t>
      </w:r>
    </w:p>
    <w:p w:rsidR="00D40201" w:rsidRPr="00F15E52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В луже, в море, в океане</w:t>
      </w:r>
    </w:p>
    <w:p w:rsidR="00D40201" w:rsidRPr="00F15E52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И в водопроводном кране,</w:t>
      </w:r>
    </w:p>
    <w:p w:rsidR="00D40201" w:rsidRPr="00F15E52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Как сосулька, замерзает,</w:t>
      </w:r>
    </w:p>
    <w:p w:rsidR="00D40201" w:rsidRPr="00F15E52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В лес туманом заползает,</w:t>
      </w:r>
    </w:p>
    <w:p w:rsidR="00D40201" w:rsidRPr="00F15E52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На плите у нас кипит,</w:t>
      </w:r>
    </w:p>
    <w:p w:rsidR="00D40201" w:rsidRPr="00F15E52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Паром чайника шипит.</w:t>
      </w:r>
    </w:p>
    <w:p w:rsidR="00D40201" w:rsidRPr="00F15E52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Без неё нам не умыться,</w:t>
      </w:r>
    </w:p>
    <w:p w:rsidR="00D40201" w:rsidRPr="00F15E52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Не наесться, не напиться!</w:t>
      </w:r>
    </w:p>
    <w:p w:rsidR="00D40201" w:rsidRPr="00F15E52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Смею вам я доложить:</w:t>
      </w:r>
    </w:p>
    <w:p w:rsidR="00D40201" w:rsidRPr="00F15E52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Без неё нам не прожить</w:t>
      </w:r>
    </w:p>
    <w:p w:rsidR="00D40201" w:rsidRPr="00F15E52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(Н. Рыжова.)</w:t>
      </w:r>
    </w:p>
    <w:p w:rsidR="00D40201" w:rsidRPr="00F15E52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Что вы знаете о воде? Где встречается вода в окружающем мире? Какую роль играет вода в жизни растений, животных и человека? Как нужно относиться к воде и водным источникам?</w:t>
      </w: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Какие свойства и качества воды вы знаете? Давайте вместе с вами проведем несколько опытов, исследуем воду и узнаем, какая бывает вода</w:t>
      </w: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lastRenderedPageBreak/>
        <w:t>Приложение №2</w:t>
      </w: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Pr="006A4D58" w:rsidRDefault="00D40201" w:rsidP="00D40201">
      <w:pPr>
        <w:spacing w:after="0"/>
        <w:rPr>
          <w:rFonts w:ascii="Times New Roman" w:eastAsia="Times New Roman" w:hAnsi="Times New Roman"/>
          <w:b/>
          <w:color w:val="363636"/>
          <w:sz w:val="28"/>
          <w:szCs w:val="28"/>
          <w:u w:val="wave"/>
          <w:lang w:eastAsia="ru-RU"/>
        </w:rPr>
      </w:pPr>
      <w:r w:rsidRPr="006A4D58">
        <w:rPr>
          <w:rFonts w:ascii="Times New Roman" w:eastAsia="Times New Roman" w:hAnsi="Times New Roman"/>
          <w:b/>
          <w:color w:val="363636"/>
          <w:sz w:val="28"/>
          <w:szCs w:val="28"/>
          <w:u w:val="wave"/>
          <w:lang w:eastAsia="ru-RU"/>
        </w:rPr>
        <w:t xml:space="preserve">«Вода </w:t>
      </w:r>
      <w:proofErr w:type="gramStart"/>
      <w:r w:rsidRPr="006A4D58">
        <w:rPr>
          <w:rFonts w:ascii="Times New Roman" w:eastAsia="Times New Roman" w:hAnsi="Times New Roman"/>
          <w:b/>
          <w:color w:val="363636"/>
          <w:sz w:val="28"/>
          <w:szCs w:val="28"/>
          <w:u w:val="wave"/>
          <w:lang w:eastAsia="ru-RU"/>
        </w:rPr>
        <w:t>-э</w:t>
      </w:r>
      <w:proofErr w:type="gramEnd"/>
      <w:r w:rsidRPr="006A4D58">
        <w:rPr>
          <w:rFonts w:ascii="Times New Roman" w:eastAsia="Times New Roman" w:hAnsi="Times New Roman"/>
          <w:b/>
          <w:color w:val="363636"/>
          <w:sz w:val="28"/>
          <w:szCs w:val="28"/>
          <w:u w:val="wave"/>
          <w:lang w:eastAsia="ru-RU"/>
        </w:rPr>
        <w:t>то жидкость»</w:t>
      </w:r>
    </w:p>
    <w:p w:rsidR="00D40201" w:rsidRPr="006A4D58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6A4D58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Предложить детям два стакана с водой. Попросить перелить воду из одного стакана в другой.</w:t>
      </w:r>
    </w:p>
    <w:p w:rsidR="00D40201" w:rsidRPr="006A4D58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6A4D58">
        <w:rPr>
          <w:rFonts w:ascii="Times New Roman" w:eastAsia="Times New Roman" w:hAnsi="Times New Roman"/>
          <w:color w:val="363636"/>
          <w:sz w:val="28"/>
          <w:szCs w:val="28"/>
          <w:u w:val="single"/>
          <w:lang w:eastAsia="ru-RU"/>
        </w:rPr>
        <w:t>Вывод</w:t>
      </w:r>
      <w:r w:rsidRPr="006A4D58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: вода </w:t>
      </w:r>
      <w:proofErr w:type="gramStart"/>
      <w:r w:rsidRPr="006A4D58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–э</w:t>
      </w:r>
      <w:proofErr w:type="gramEnd"/>
      <w:r w:rsidRPr="006A4D58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то жидкость, её можно наливать, переливать.</w:t>
      </w: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  <w:drawing>
          <wp:inline distT="0" distB="0" distL="0" distR="0">
            <wp:extent cx="5936615" cy="3143885"/>
            <wp:effectExtent l="0" t="0" r="6985" b="0"/>
            <wp:docPr id="17" name="Рисунок 17" descr="D:\детский сад\P_20171017_092911_vHDR_On_p - копия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детский сад\P_20171017_092911_vHDR_On_p - копия.jpg"/>
                    <pic:cNvPicPr>
                      <a:picLocks noChangeArrowheads="1"/>
                    </pic:cNvPicPr>
                  </pic:nvPicPr>
                  <pic:blipFill>
                    <a:blip r:embed="rId5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  <w:drawing>
          <wp:inline distT="0" distB="0" distL="0" distR="0">
            <wp:extent cx="5936615" cy="3136900"/>
            <wp:effectExtent l="0" t="0" r="6985" b="6350"/>
            <wp:docPr id="16" name="Рисунок 16" descr="D:\детский сад\P_20171017_092829_vHDR_On_p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:\детский сад\P_20171017_092829_vHDR_On_p.jpg"/>
                    <pic:cNvPicPr>
                      <a:picLocks noChangeArrowheads="1"/>
                    </pic:cNvPicPr>
                  </pic:nvPicPr>
                  <pic:blipFill>
                    <a:blip r:embed="rId6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Приложение №3</w:t>
      </w: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Pr="006A4D58" w:rsidRDefault="00D40201" w:rsidP="00D40201">
      <w:pPr>
        <w:spacing w:after="0"/>
        <w:rPr>
          <w:rFonts w:ascii="Times New Roman" w:eastAsia="Times New Roman" w:hAnsi="Times New Roman"/>
          <w:b/>
          <w:color w:val="363636"/>
          <w:sz w:val="28"/>
          <w:szCs w:val="28"/>
          <w:u w:val="wave"/>
          <w:lang w:eastAsia="ru-RU"/>
        </w:rPr>
      </w:pPr>
      <w:r w:rsidRPr="006A4D58">
        <w:rPr>
          <w:rFonts w:ascii="Times New Roman" w:eastAsia="Times New Roman" w:hAnsi="Times New Roman"/>
          <w:b/>
          <w:color w:val="363636"/>
          <w:sz w:val="28"/>
          <w:szCs w:val="28"/>
          <w:u w:val="wave"/>
          <w:lang w:eastAsia="ru-RU"/>
        </w:rPr>
        <w:t>« Растения пьют воду»</w:t>
      </w:r>
    </w:p>
    <w:p w:rsidR="00D40201" w:rsidRPr="006A4D58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6A4D58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Поставить листья комнатного растения и листья капусты в подкрашенную воду. Через некоторое время листья растений окрасятся в цвет, который мы добавили в воду.</w:t>
      </w:r>
    </w:p>
    <w:p w:rsidR="00D40201" w:rsidRPr="006A4D58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6A4D58">
        <w:rPr>
          <w:rFonts w:ascii="Times New Roman" w:eastAsia="Times New Roman" w:hAnsi="Times New Roman"/>
          <w:color w:val="363636"/>
          <w:sz w:val="28"/>
          <w:szCs w:val="28"/>
          <w:u w:val="single"/>
          <w:lang w:eastAsia="ru-RU"/>
        </w:rPr>
        <w:t>Вывод:</w:t>
      </w:r>
      <w:r w:rsidRPr="006A4D58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растения пьют воду.</w:t>
      </w:r>
    </w:p>
    <w:p w:rsidR="00D40201" w:rsidRDefault="00D40201" w:rsidP="00D40201">
      <w:pPr>
        <w:spacing w:after="0"/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  <w:drawing>
          <wp:inline distT="0" distB="0" distL="0" distR="0">
            <wp:extent cx="5936615" cy="4016375"/>
            <wp:effectExtent l="0" t="0" r="6985" b="3175"/>
            <wp:docPr id="15" name="Рисунок 15" descr="D:\детский сад\P_20171018_165645_vHDR_On_p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D:\детский сад\P_20171018_165645_vHDR_On_p.jpg"/>
                    <pic:cNvPicPr>
                      <a:picLocks noChangeArrowheads="1"/>
                    </pic:cNvPicPr>
                  </pic:nvPicPr>
                  <pic:blipFill>
                    <a:blip r:embed="rId7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01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  <w:drawing>
          <wp:inline distT="0" distB="0" distL="0" distR="0">
            <wp:extent cx="5936615" cy="3312795"/>
            <wp:effectExtent l="0" t="0" r="6985" b="1905"/>
            <wp:docPr id="14" name="Рисунок 14" descr="D:\детский сад\P_20171017_094530_vHDR_On_p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D:\детский сад\P_20171017_094530_vHDR_On_p.jpg"/>
                    <pic:cNvPicPr>
                      <a:picLocks noChangeArrowheads="1"/>
                    </pic:cNvPicPr>
                  </pic:nvPicPr>
                  <pic:blipFill>
                    <a:blip r:embed="rId8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201" w:rsidRPr="007109BF" w:rsidRDefault="00D40201" w:rsidP="00D40201">
      <w:pPr>
        <w:spacing w:after="0"/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</w:pPr>
      <w:r w:rsidRPr="007109BF">
        <w:rPr>
          <w:rFonts w:ascii="Times New Roman" w:eastAsia="Times New Roman" w:hAnsi="Times New Roman"/>
          <w:bCs/>
          <w:color w:val="363636"/>
          <w:sz w:val="28"/>
          <w:szCs w:val="28"/>
          <w:lang w:eastAsia="ru-RU"/>
        </w:rPr>
        <w:lastRenderedPageBreak/>
        <w:t>Приложение №4</w:t>
      </w:r>
    </w:p>
    <w:p w:rsidR="00D40201" w:rsidRPr="00F15E52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F15E52"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t>Опыты со льдом</w:t>
      </w:r>
    </w:p>
    <w:p w:rsidR="00D40201" w:rsidRPr="00F15E52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В банку лёд мы опускали,</w:t>
      </w:r>
    </w:p>
    <w:p w:rsidR="00D40201" w:rsidRPr="00F15E52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И за процессом наблюдали.</w:t>
      </w:r>
    </w:p>
    <w:p w:rsidR="00D40201" w:rsidRPr="00F15E52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Куски льда не тонут, а плывут.</w:t>
      </w: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Пузырьки тонуть им не дают.</w:t>
      </w:r>
    </w:p>
    <w:p w:rsidR="00D40201" w:rsidRPr="006A4D58" w:rsidRDefault="00D40201" w:rsidP="00D40201">
      <w:pPr>
        <w:spacing w:after="0"/>
        <w:rPr>
          <w:rFonts w:ascii="Times New Roman" w:eastAsia="Times New Roman" w:hAnsi="Times New Roman"/>
          <w:b/>
          <w:color w:val="363636"/>
          <w:sz w:val="28"/>
          <w:szCs w:val="28"/>
          <w:u w:val="wave"/>
          <w:lang w:eastAsia="ru-RU"/>
        </w:rPr>
      </w:pPr>
      <w:r w:rsidRPr="006A4D58">
        <w:rPr>
          <w:rFonts w:ascii="Times New Roman" w:eastAsia="Times New Roman" w:hAnsi="Times New Roman"/>
          <w:b/>
          <w:color w:val="363636"/>
          <w:sz w:val="28"/>
          <w:szCs w:val="28"/>
          <w:u w:val="wave"/>
          <w:lang w:eastAsia="ru-RU"/>
        </w:rPr>
        <w:t>« Вода не имеет формы»</w:t>
      </w:r>
    </w:p>
    <w:p w:rsidR="00D40201" w:rsidRPr="006A4D58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6A4D58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Предложить детям опустить кусочек льда в стакан. Подождать.</w:t>
      </w:r>
    </w:p>
    <w:p w:rsidR="00D40201" w:rsidRPr="006A4D58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6A4D58">
        <w:rPr>
          <w:rFonts w:ascii="Times New Roman" w:eastAsia="Times New Roman" w:hAnsi="Times New Roman"/>
          <w:color w:val="363636"/>
          <w:sz w:val="28"/>
          <w:szCs w:val="28"/>
          <w:u w:val="single"/>
          <w:lang w:eastAsia="ru-RU"/>
        </w:rPr>
        <w:t>Вывод:</w:t>
      </w:r>
      <w:r w:rsidRPr="006A4D58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лед не изменил формы, пока не растаял. Лед-это твердая вода и имеет форму, а жидкая вода формы не имеет.</w:t>
      </w:r>
    </w:p>
    <w:p w:rsidR="00D40201" w:rsidRPr="006A4D58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6A4D58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Предложить детям налить воду в стакан, тарелку.</w:t>
      </w:r>
    </w:p>
    <w:p w:rsidR="00D40201" w:rsidRPr="006A4D58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6A4D58">
        <w:rPr>
          <w:rFonts w:ascii="Times New Roman" w:eastAsia="Times New Roman" w:hAnsi="Times New Roman"/>
          <w:color w:val="363636"/>
          <w:sz w:val="28"/>
          <w:szCs w:val="28"/>
          <w:u w:val="single"/>
          <w:lang w:eastAsia="ru-RU"/>
        </w:rPr>
        <w:t>Вывод</w:t>
      </w:r>
      <w:r w:rsidRPr="006A4D58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: вода принимает форму того предмет</w:t>
      </w:r>
      <w:proofErr w:type="gramStart"/>
      <w:r w:rsidRPr="006A4D58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а(</w:t>
      </w:r>
      <w:proofErr w:type="gramEnd"/>
      <w:r w:rsidRPr="006A4D58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емкости) , в которой находится. </w:t>
      </w:r>
    </w:p>
    <w:p w:rsidR="00D40201" w:rsidRDefault="00D40201" w:rsidP="00D40201">
      <w:pPr>
        <w:spacing w:after="0"/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  <w:drawing>
          <wp:inline distT="0" distB="0" distL="0" distR="0">
            <wp:extent cx="3369310" cy="3453765"/>
            <wp:effectExtent l="0" t="0" r="2540" b="0"/>
            <wp:docPr id="13" name="Рисунок 13" descr="D:\детский сад\P_20171018_154152_vHDR_On_p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D:\детский сад\P_20171018_154152_vHDR_On_p.jpg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34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  <w:drawing>
          <wp:inline distT="0" distB="0" distL="0" distR="0">
            <wp:extent cx="2384425" cy="3446780"/>
            <wp:effectExtent l="0" t="0" r="0" b="1270"/>
            <wp:docPr id="12" name="Рисунок 12" descr="D:\детский сад\P_20171018_154257_vHDR_On_p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D:\детский сад\P_20171018_154257_vHDR_On_p.jpg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201" w:rsidRPr="00F15E52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  <w:drawing>
          <wp:inline distT="0" distB="0" distL="0" distR="0">
            <wp:extent cx="5317490" cy="2884170"/>
            <wp:effectExtent l="0" t="0" r="0" b="0"/>
            <wp:docPr id="11" name="Рисунок 11" descr="D:\детский сад\P_20171018_153939_vHDR_On_p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D:\детский сад\P_20171018_153939_vHDR_On_p.jpg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10" name="Прямоугольни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LAd2QIAAMoFAAAOAAAAZHJzL2Uyb0RvYy54bWysVN1u0zAUvkfiHSzfZ/lZ2jXR0mnrD0Ia&#10;MGnwAG7iNBaJHWy36UBISNwi8Qg8BDeInz1D+kYcO23XbjcIyEVkn2N/53znfD6nZ6uqREsqFRM8&#10;wf6RhxHlqcgYnyf41cupM8BIacIzUgpOE3xDFT4bPn502tQxDUQhyoxKBCBcxU2d4ELrOnZdlRa0&#10;IupI1JSDMxeyIhq2cu5mkjSAXpVu4Hl9txEyq6VIqVJgHXdOPLT4eU5T/SLPFdWoTDDkpu1f2v/M&#10;/N3hKYnnktQFSzdpkL/IoiKMQ9Ad1JhoghaSPYCqWCqFErk+SkXlijxnKbUcgI3v3WNzXZCaWi5Q&#10;HFXvyqT+H2z6fHklEcugd1AeTiroUftl/WH9uf3Z3q4/tl/b2/bH+lP7q/3WfkdwCCrW1CqGi9f1&#10;lTScVX0p0tcKcTEqCJ/Tc1VD3QERALcmKUVTUJJB6r6BcA8wzEYBGpo1z0QGKZCFFraeq1xWJgZU&#10;Cq1s2252baMrjVIwHntREPYwSsG1WZsIJN5erqXST6iokFkkWEJ2FpwsL5Xujm6PmFhcTFlZgp3E&#10;JT8wAGZngdBw1fhMErbR7yIvmgwmg9AJg/7ECb3x2DmfjkKnP/VPeuPj8Wg09t+buH4YFyzLKDdh&#10;tqLzwz9r6kb+nVx2slOiZJmBMykpOZ+NSomWBEQ/tZ8tOXjujrmHadh6AZd7lPwg9C6CyJn2BydO&#10;OA17TnTiDRzPjy6ivhdG4Xh6SOmScfrvlFCT4KgX9GyX9pK+x82z30NuJK6YhrFSsirBg90hEhsF&#10;TnhmW6sJK7v1XilM+nelgHZvG231aiTaqX8mshuQqxQgJ3g3MABhUQj5FqMGhkmC1ZsFkRSj8ikH&#10;yUd+GJrpYzdh7ySAjdz3zPY9hKcAlWCNUbcc6W5iLWrJ5gVE8m1huDiHZ5IzK2HzhLqsNo8LBoZl&#10;shluZiLt7+2puxE8/A0AAP//AwBQSwMEFAAGAAgAAAAhAIFtArTZAAAAAwEAAA8AAABkcnMvZG93&#10;bnJldi54bWxMj0FLw0AQhe+C/2EZwYvYjSJaYjZFCmIRoTTVnqfZMQlmZ9PsNon/3lEPepnH8Ib3&#10;vskWk2vVQH1oPBu4miWgiEtvG64MvG4fL+egQkS22HomA58UYJGfnmSYWj/yhoYiVkpCOKRooI6x&#10;S7UOZU0Ow8x3xOK9+95hlLWvtO1xlHDX6uskudUOG5aGGjta1lR+FEdnYCzXw2778qTXF7uV58Pq&#10;sCzeno05P5se7kFFmuLfMXzjCzrkwrT3R7ZBtQbkkfgzxbuZ34Ha/6rOM/2fPf8CAAD//wMAUEsB&#10;Ai0AFAAGAAgAAAAhALaDOJL+AAAA4QEAABMAAAAAAAAAAAAAAAAAAAAAAFtDb250ZW50X1R5cGVz&#10;XS54bWxQSwECLQAUAAYACAAAACEAOP0h/9YAAACUAQAACwAAAAAAAAAAAAAAAAAvAQAAX3JlbHMv&#10;LnJlbHNQSwECLQAUAAYACAAAACEAsYywHdkCAADKBQAADgAAAAAAAAAAAAAAAAAuAgAAZHJzL2Uy&#10;b0RvYy54bWxQSwECLQAUAAYACAAAACEAgW0CtNkAAAADAQAADwAAAAAAAAAAAAAAAAAz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Приложение №5 </w:t>
      </w:r>
    </w:p>
    <w:p w:rsidR="00D40201" w:rsidRPr="006A4D58" w:rsidRDefault="00D40201" w:rsidP="00D40201">
      <w:pPr>
        <w:spacing w:after="0"/>
        <w:rPr>
          <w:rFonts w:ascii="Times New Roman" w:eastAsia="Times New Roman" w:hAnsi="Times New Roman"/>
          <w:b/>
          <w:color w:val="363636"/>
          <w:sz w:val="28"/>
          <w:szCs w:val="28"/>
          <w:u w:val="wave"/>
          <w:lang w:eastAsia="ru-RU"/>
        </w:rPr>
      </w:pPr>
      <w:r w:rsidRPr="006A4D58">
        <w:rPr>
          <w:rFonts w:ascii="Times New Roman" w:eastAsia="Times New Roman" w:hAnsi="Times New Roman"/>
          <w:b/>
          <w:color w:val="363636"/>
          <w:sz w:val="28"/>
          <w:szCs w:val="28"/>
          <w:u w:val="wave"/>
          <w:lang w:eastAsia="ru-RU"/>
        </w:rPr>
        <w:t>« Куда исчезла вода»</w:t>
      </w:r>
    </w:p>
    <w:p w:rsidR="00D40201" w:rsidRPr="006A4D58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6A4D58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Налить равное количество воды в банки. Одну банку закрыть плотно крышкой, другую оставить открытой. Выявить процесс испарения воды в зависимости от условий </w:t>
      </w:r>
      <w:proofErr w:type="gramStart"/>
      <w:r w:rsidRPr="006A4D58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( </w:t>
      </w:r>
      <w:proofErr w:type="gramEnd"/>
      <w:r w:rsidRPr="006A4D58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открытая и закрытая поверхность воды)</w:t>
      </w:r>
    </w:p>
    <w:p w:rsidR="00D40201" w:rsidRPr="006A4D58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6A4D58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Вывод: когда емкость закрыта</w:t>
      </w:r>
      <w:proofErr w:type="gramStart"/>
      <w:r w:rsidRPr="006A4D58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я-</w:t>
      </w:r>
      <w:proofErr w:type="gramEnd"/>
      <w:r w:rsidRPr="006A4D58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испарение слабое. В банке без крышки вода испаряется гораздо быстрее.</w:t>
      </w: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  <w:drawing>
          <wp:inline distT="0" distB="0" distL="0" distR="0">
            <wp:extent cx="5936615" cy="3376295"/>
            <wp:effectExtent l="0" t="0" r="6985" b="0"/>
            <wp:docPr id="9" name="Рисунок 9" descr="D:\детский сад\P_20171017_095118_vHDR_On_p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D:\детский сад\P_20171017_095118_vHDR_On_p.jpg"/>
                    <pic:cNvPicPr>
                      <a:picLocks noChangeArrowheads="1"/>
                    </pic:cNvPicPr>
                  </pic:nvPicPr>
                  <pic:blipFill>
                    <a:blip r:embed="rId12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  <w:drawing>
          <wp:inline distT="0" distB="0" distL="0" distR="0">
            <wp:extent cx="5627370" cy="2440940"/>
            <wp:effectExtent l="0" t="0" r="0" b="0"/>
            <wp:docPr id="8" name="Рисунок 8" descr="P_20171017_095140_vHDR_On_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_20171017_095140_vHDR_On_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Приложение №6</w:t>
      </w:r>
    </w:p>
    <w:p w:rsidR="00D40201" w:rsidRPr="006A4D58" w:rsidRDefault="00D40201" w:rsidP="00D40201">
      <w:pPr>
        <w:spacing w:after="0"/>
        <w:rPr>
          <w:rFonts w:ascii="Times New Roman" w:eastAsia="Times New Roman" w:hAnsi="Times New Roman"/>
          <w:b/>
          <w:color w:val="363636"/>
          <w:sz w:val="28"/>
          <w:szCs w:val="28"/>
          <w:u w:val="wave"/>
          <w:lang w:eastAsia="ru-RU"/>
        </w:rPr>
      </w:pPr>
      <w:r w:rsidRPr="006A4D58">
        <w:rPr>
          <w:rFonts w:ascii="Times New Roman" w:eastAsia="Times New Roman" w:hAnsi="Times New Roman"/>
          <w:b/>
          <w:color w:val="363636"/>
          <w:sz w:val="28"/>
          <w:szCs w:val="28"/>
          <w:u w:val="wave"/>
          <w:lang w:eastAsia="ru-RU"/>
        </w:rPr>
        <w:t>« Вода бесцветная»</w:t>
      </w:r>
    </w:p>
    <w:p w:rsidR="00D40201" w:rsidRPr="006A4D58" w:rsidRDefault="00D40201" w:rsidP="00D40201">
      <w:pPr>
        <w:spacing w:after="0"/>
        <w:rPr>
          <w:rFonts w:ascii="Times New Roman" w:eastAsia="Times New Roman" w:hAnsi="Times New Roman"/>
          <w:b/>
          <w:color w:val="363636"/>
          <w:sz w:val="28"/>
          <w:szCs w:val="28"/>
          <w:u w:val="wave"/>
          <w:lang w:eastAsia="ru-RU"/>
        </w:rPr>
      </w:pPr>
      <w:r w:rsidRPr="006A4D58">
        <w:rPr>
          <w:rFonts w:ascii="Times New Roman" w:eastAsia="Times New Roman" w:hAnsi="Times New Roman"/>
          <w:b/>
          <w:color w:val="363636"/>
          <w:sz w:val="28"/>
          <w:szCs w:val="28"/>
          <w:u w:val="wave"/>
          <w:lang w:eastAsia="ru-RU"/>
        </w:rPr>
        <w:t>« Вода может изменять свой цвет»</w:t>
      </w:r>
    </w:p>
    <w:p w:rsidR="00D40201" w:rsidRPr="006A4D58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6A4D58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Предложить детям стаканы с водой, краски гуашь. Добавить в стаканы с водой гуашь, что произошло? Вода изменила свой цвет.</w:t>
      </w:r>
    </w:p>
    <w:p w:rsidR="00D40201" w:rsidRPr="006A4D58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6A4D58">
        <w:rPr>
          <w:rFonts w:ascii="Times New Roman" w:eastAsia="Times New Roman" w:hAnsi="Times New Roman"/>
          <w:color w:val="363636"/>
          <w:sz w:val="28"/>
          <w:szCs w:val="28"/>
          <w:u w:val="single"/>
          <w:lang w:eastAsia="ru-RU"/>
        </w:rPr>
        <w:t>Вывод</w:t>
      </w:r>
      <w:r w:rsidRPr="006A4D58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: вода может менять цвет в зависимости от того, что в нее добавили. </w:t>
      </w: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  <w:drawing>
          <wp:inline distT="0" distB="0" distL="0" distR="0">
            <wp:extent cx="5936615" cy="3122930"/>
            <wp:effectExtent l="0" t="0" r="6985" b="1270"/>
            <wp:docPr id="7" name="Рисунок 7" descr="D:\детский сад\P_20171017_093114_vHDR_On_p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D:\детский сад\P_20171017_093114_vHDR_On_p.jpg"/>
                    <pic:cNvPicPr>
                      <a:picLocks noChangeArrowheads="1"/>
                    </pic:cNvPicPr>
                  </pic:nvPicPr>
                  <pic:blipFill>
                    <a:blip r:embed="rId14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  <w:drawing>
          <wp:inline distT="0" distB="0" distL="0" distR="0">
            <wp:extent cx="5936615" cy="3136900"/>
            <wp:effectExtent l="0" t="0" r="6985" b="6350"/>
            <wp:docPr id="6" name="Рисунок 6" descr="D:\детский сад\P_20171017_093247_vHDR_On_p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:\детский сад\P_20171017_093247_vHDR_On_p.jpg"/>
                    <pic:cNvPicPr>
                      <a:picLocks noChangeArrowheads="1"/>
                    </pic:cNvPicPr>
                  </pic:nvPicPr>
                  <pic:blipFill>
                    <a:blip r:embed="rId15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201" w:rsidRDefault="00D40201" w:rsidP="00D40201">
      <w:pPr>
        <w:spacing w:after="0"/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  <w:t>Приложение №7</w:t>
      </w:r>
    </w:p>
    <w:p w:rsidR="00D40201" w:rsidRDefault="00D40201" w:rsidP="00D40201">
      <w:pPr>
        <w:spacing w:after="0"/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</w:pPr>
    </w:p>
    <w:p w:rsidR="00D40201" w:rsidRPr="007109BF" w:rsidRDefault="00D40201" w:rsidP="00D40201">
      <w:pPr>
        <w:spacing w:after="0"/>
        <w:rPr>
          <w:rFonts w:ascii="Times New Roman" w:eastAsia="Times New Roman" w:hAnsi="Times New Roman"/>
          <w:b/>
          <w:noProof/>
          <w:color w:val="363636"/>
          <w:sz w:val="28"/>
          <w:szCs w:val="28"/>
          <w:lang w:eastAsia="ru-RU"/>
        </w:rPr>
      </w:pPr>
      <w:r w:rsidRPr="007109BF">
        <w:rPr>
          <w:rFonts w:ascii="Times New Roman" w:eastAsia="Times New Roman" w:hAnsi="Times New Roman"/>
          <w:b/>
          <w:noProof/>
          <w:color w:val="363636"/>
          <w:sz w:val="28"/>
          <w:szCs w:val="28"/>
          <w:lang w:eastAsia="ru-RU"/>
        </w:rPr>
        <w:t>«Вода питает растения»</w:t>
      </w:r>
    </w:p>
    <w:p w:rsidR="00D40201" w:rsidRDefault="00D40201" w:rsidP="00D40201">
      <w:pPr>
        <w:spacing w:after="0"/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  <w:drawing>
          <wp:inline distT="0" distB="0" distL="0" distR="0">
            <wp:extent cx="5802630" cy="5619750"/>
            <wp:effectExtent l="0" t="0" r="7620" b="0"/>
            <wp:docPr id="5" name="Рисунок 5" descr="P_20180306_121608_vHDR_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_20180306_121608_vHDR_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3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201" w:rsidRDefault="00D40201" w:rsidP="00D40201">
      <w:pPr>
        <w:spacing w:after="0"/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  <w:t>Приложение №8</w:t>
      </w:r>
    </w:p>
    <w:p w:rsidR="00D40201" w:rsidRPr="001747F4" w:rsidRDefault="00D40201" w:rsidP="00D40201">
      <w:pPr>
        <w:spacing w:after="0"/>
        <w:jc w:val="center"/>
        <w:rPr>
          <w:rFonts w:ascii="Times New Roman" w:eastAsia="Times New Roman" w:hAnsi="Times New Roman"/>
          <w:b/>
          <w:noProof/>
          <w:color w:val="363636"/>
          <w:sz w:val="28"/>
          <w:szCs w:val="28"/>
          <w:lang w:eastAsia="ru-RU"/>
        </w:rPr>
      </w:pPr>
      <w:r w:rsidRPr="001747F4">
        <w:rPr>
          <w:rFonts w:ascii="Times New Roman" w:eastAsia="Times New Roman" w:hAnsi="Times New Roman"/>
          <w:b/>
          <w:noProof/>
          <w:color w:val="363636"/>
          <w:sz w:val="28"/>
          <w:szCs w:val="28"/>
          <w:lang w:eastAsia="ru-RU"/>
        </w:rPr>
        <w:t>Трудовые поручения:</w:t>
      </w:r>
    </w:p>
    <w:p w:rsidR="00D40201" w:rsidRDefault="00D40201" w:rsidP="00D40201">
      <w:pPr>
        <w:spacing w:after="0"/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</w:pPr>
      <w:r w:rsidRPr="008F3CAB">
        <w:rPr>
          <w:rFonts w:ascii="Times New Roman" w:hAnsi="Times New Roman"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45pt;height:37.65pt" fillcolor="#b2b2b2" strokecolor="#33c" strokeweight="1pt">
            <v:fill opacity=".5"/>
            <v:shadow on="t" color="#99f" offset="3pt"/>
            <v:textpath style="font-family:&quot;Arial Black&quot;;font-size:28pt;v-text-kern:t" trim="t" fitpath="t" string="&quot;Стираем одежду куклы Тани&quot;"/>
          </v:shape>
        </w:pict>
      </w:r>
    </w:p>
    <w:p w:rsidR="00D40201" w:rsidRDefault="00D40201" w:rsidP="00D40201">
      <w:pPr>
        <w:spacing w:after="0"/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  <w:drawing>
          <wp:inline distT="0" distB="0" distL="0" distR="0">
            <wp:extent cx="5282565" cy="3587115"/>
            <wp:effectExtent l="0" t="0" r="0" b="0"/>
            <wp:docPr id="4" name="Рисунок 4" descr="H:\DCIM\100NCD80\DSC_04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:\DCIM\100NCD80\DSC_0413.JPG"/>
                    <pic:cNvPicPr>
                      <a:picLocks noChangeArrowheads="1"/>
                    </pic:cNvPicPr>
                  </pic:nvPicPr>
                  <pic:blipFill>
                    <a:blip r:embed="rId17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65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201" w:rsidRDefault="00D40201" w:rsidP="00D40201">
      <w:pPr>
        <w:spacing w:after="0"/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  <w:drawing>
          <wp:inline distT="0" distB="0" distL="0" distR="0">
            <wp:extent cx="5387975" cy="3629660"/>
            <wp:effectExtent l="0" t="0" r="3175" b="8890"/>
            <wp:docPr id="3" name="Рисунок 3" descr="H:\DCIM\100NCD80\DSC_04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:\DCIM\100NCD80\DSC_0412.JPG"/>
                    <pic:cNvPicPr>
                      <a:picLocks noChangeArrowheads="1"/>
                    </pic:cNvPicPr>
                  </pic:nvPicPr>
                  <pic:blipFill>
                    <a:blip r:embed="rId18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201" w:rsidRDefault="00D40201" w:rsidP="00D40201">
      <w:pPr>
        <w:spacing w:after="0"/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hAnsi="Times New Roman"/>
          <w:sz w:val="24"/>
          <w:szCs w:val="24"/>
        </w:rPr>
      </w:pPr>
      <w:r w:rsidRPr="008F3CAB">
        <w:rPr>
          <w:rFonts w:ascii="Times New Roman" w:hAnsi="Times New Roman"/>
          <w:sz w:val="24"/>
          <w:szCs w:val="24"/>
        </w:rPr>
        <w:pict>
          <v:shape id="_x0000_i1026" type="#_x0000_t136" style="width:303.5pt;height:24.35pt" fillcolor="#b2b2b2" strokecolor="#33c" strokeweight="1pt">
            <v:fill opacity=".5"/>
            <v:shadow color="#99f" offset="3pt"/>
            <v:textpath style="font-family:&quot;Arial Black&quot;;font-size:18pt;v-text-kern:t" trim="t" fitpath="t" string="«Сушим одежду куклы Тани»"/>
          </v:shape>
        </w:pict>
      </w:r>
    </w:p>
    <w:p w:rsidR="00D40201" w:rsidRDefault="00D40201" w:rsidP="00D40201">
      <w:pPr>
        <w:spacing w:after="0"/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  <w:drawing>
          <wp:inline distT="0" distB="0" distL="0" distR="0">
            <wp:extent cx="5838190" cy="3938905"/>
            <wp:effectExtent l="0" t="0" r="0" b="4445"/>
            <wp:docPr id="2" name="Рисунок 2" descr="H:\DCIM\100NCD80\DSC_04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:\DCIM\100NCD80\DSC_0416.JPG"/>
                    <pic:cNvPicPr>
                      <a:picLocks noChangeArrowheads="1"/>
                    </pic:cNvPicPr>
                  </pic:nvPicPr>
                  <pic:blipFill>
                    <a:blip r:embed="rId19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201" w:rsidRDefault="00D40201" w:rsidP="00D40201">
      <w:pPr>
        <w:spacing w:after="0"/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  <w:drawing>
          <wp:inline distT="0" distB="0" distL="0" distR="0">
            <wp:extent cx="6014085" cy="3763010"/>
            <wp:effectExtent l="0" t="0" r="5715" b="8890"/>
            <wp:docPr id="1" name="Рисунок 1" descr="H:\DCIM\100NCD80\DSC_04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:\DCIM\100NCD80\DSC_0420.JPG"/>
                    <pic:cNvPicPr>
                      <a:picLocks noChangeArrowheads="1"/>
                    </pic:cNvPicPr>
                  </pic:nvPicPr>
                  <pic:blipFill>
                    <a:blip r:embed="rId20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85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201" w:rsidRDefault="00D40201" w:rsidP="00D40201">
      <w:pPr>
        <w:spacing w:after="0"/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noProof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Приложение №9</w:t>
      </w: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7109BF">
        <w:rPr>
          <w:rFonts w:ascii="Times New Roman" w:eastAsia="Times New Roman" w:hAnsi="Times New Roman"/>
          <w:b/>
          <w:color w:val="363636"/>
          <w:sz w:val="28"/>
          <w:szCs w:val="28"/>
          <w:lang w:eastAsia="ru-RU"/>
        </w:rPr>
        <w:t>Пальчиковая гимнастика: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«Снеговик»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Давай, дружок, смелей, дружок!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(Дети лепят воображаемый ком и катят его от себя)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Кати по снегу свой снежок –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Он превратится в толстый ком.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(Рисуют в воздухе круг)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И станет ком снеговиком.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(Дети рисуют три разные по величине круга снизу вверх)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Его улыбка так светла!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(Прикладывают ладони к щекам, изображая широкую улыбку)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Два глаза, шляпа, нос, метла...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(Дети показывают указательными пальцами глаза, ладонью – шляпу, кулачком правой руки – нос и воображаемую метлу)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Но солнце припечёт слегка –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(Дети поднимают руки вверх)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Увы! И нет снеговика!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(Поднимают плечи и разводят руки в стороны, затем садятся на корточки, закрывая голову руками)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«Дождик-дождик»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Дождик-дождик, Полно лить,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Малых детушек Мочить!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</w:r>
      <w:proofErr w:type="gramStart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(Подушечками правой (левой) руки прижаться к столу.</w:t>
      </w:r>
      <w:proofErr w:type="gramEnd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Попеременно постукивать ими по поверхности стола (как игра на пианино).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Дождик песенку поет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,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Дождик песенку поет,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Только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,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кто его поймет? (Хлопаем в ладоши)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Не пойму ни я, ни ты, (Развести руки в стороны, покачать головой)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Но зато поймут цветы,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И зеленая трава,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И весенняя листва. (Хлопаем по коленям ладошками)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Лучше всех поймет зерно,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Подрастать начнет оно. (Руки постепенно поднимаем вверх перед собой)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Кончится дождь! (Пальцы постукивают по столу, сначала медленно, потом быстрее и медленнее, останавливаются.)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«Туча и дождик»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lastRenderedPageBreak/>
        <w:t>Туча по небу плыла (Правая рука описывает дважды большой круг)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Дождик за руку вела, (Правая рука берет левую руку за большой палец)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Он шагал на тонких ножках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,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В черных маленьких калошах. (Руки вытянуты вперед, двигаются влево и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вправо)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Дождик всюду походил, (Подушечки пальцев постукивают по всем частям тела, начиная с головы)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На крылечке наследил, (Шлепки по коленям)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Топнул, шлепнул и умчался. (Топнуть, хлопнуть в ладоши, помахать на прощание руками)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Уж как шла лиса по тропке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,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Уж как шла лиса по тропке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(Указательный и средний пальцы левой руки «бегут» от плеча до кончиков пальцев правой, вытянутой вперед)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Нашла грамоту в охлопке. (То же по другой руке)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Она села на пенек (Хлопнуть ладонями по коленям)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И читала весь денек. (Описываем круг обеими руками)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«Гроза»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Капли первые упали,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Пауков перепугали. (Постукиваем по столу пальчиками поочерёдно)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Дождик застучал сильней,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Птички скрылись средь ветвей. (Постучать по столу всеми пальцами)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Дождь полил как из ведра,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Разбежалась детвора. (Указательный и средний пальцы обеих рук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бегают по столу, изображая человечков;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остальные пальцы прижаты к ладони).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В небе молния сверкает, (Нарисуйте пальцем в воздухе молнию)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Гром все небо разрывает. (Сильнее постучать по столу всеми пальцами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обеих рук)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А потом из тучи солнце (Хлопаем в ладоши)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 xml:space="preserve">Вновь посмотрит нам в оконце! </w:t>
      </w:r>
      <w:proofErr w:type="gramStart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(Поднять обе руки вверх с разомкнутыми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пальцами.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</w:r>
      <w:proofErr w:type="gramEnd"/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lastRenderedPageBreak/>
        <w:t>Приложение №!0</w:t>
      </w: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Pr="00F15E52" w:rsidRDefault="00D40201" w:rsidP="00D40201">
      <w:pPr>
        <w:spacing w:after="0" w:line="24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Стихи и сказки о воде.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***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Гонит капля дождевая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Ручеёк за ручейком,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Те бегут не унывая</w:t>
      </w:r>
      <w:proofErr w:type="gramStart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В</w:t>
      </w:r>
      <w:proofErr w:type="gramEnd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реки быстрые. Потом</w:t>
      </w:r>
      <w:proofErr w:type="gramStart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…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А</w:t>
      </w:r>
      <w:proofErr w:type="gramEnd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потом и синь морская!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А за нею – океан!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 xml:space="preserve">Воду </w:t>
      </w:r>
      <w:proofErr w:type="gramStart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зря</w:t>
      </w:r>
      <w:proofErr w:type="gramEnd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не выпуская,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Закрывай покрепче кран!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 xml:space="preserve">Тамара </w:t>
      </w:r>
      <w:proofErr w:type="spellStart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Маршалова</w:t>
      </w:r>
      <w:proofErr w:type="spellEnd"/>
      <w:proofErr w:type="gramStart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***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П</w:t>
      </w:r>
      <w:proofErr w:type="gramEnd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ознакомьтесь, мой дружок -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Маленький и быстрый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Синеглазый ручеек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Чубчик серебристый.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Он бежит издалека,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По камням и сучьям.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Я завидую слегка: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Ах, какой везучий!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Он увидит океан,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Корабли и чаек.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Каждый мальчик-капитан</w:t>
      </w:r>
      <w:proofErr w:type="gramStart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О</w:t>
      </w:r>
      <w:proofErr w:type="gramEnd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таком мечтает.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Поспешает ручеек</w:t>
      </w:r>
      <w:proofErr w:type="gramStart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П</w:t>
      </w:r>
      <w:proofErr w:type="gramEnd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о траве и шишкам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А на спинке он везет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Лодочку мальчишки.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 xml:space="preserve">Татьяна </w:t>
      </w:r>
      <w:proofErr w:type="spellStart"/>
      <w:proofErr w:type="gramStart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Жиброва</w:t>
      </w:r>
      <w:proofErr w:type="spellEnd"/>
      <w:proofErr w:type="gramEnd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***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Что такое вода? Это струйка из крана,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Это волны и шторм на морях-океанах.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В запотевшей бутылке напиток в руке,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И в ключе, и в колодце, и в ручейке.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Да, бывает вода в состоянии разном.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 xml:space="preserve">В </w:t>
      </w:r>
      <w:proofErr w:type="gramStart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жидком</w:t>
      </w:r>
      <w:proofErr w:type="gramEnd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, твердом она. Даже в газообразном.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Мы не видим ее или не замечаем.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Но, когда ее нет, тяжело ощущаем.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</w:r>
      <w:proofErr w:type="spellStart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Олегова</w:t>
      </w:r>
      <w:proofErr w:type="spellEnd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С.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***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Вода в морях и океанах,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В озерах, реках и прудах.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lastRenderedPageBreak/>
        <w:t>Она в посёлках и деревнях,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В больших и малых городах.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Вода – бесценный дар природы</w:t>
      </w:r>
      <w:proofErr w:type="gramStart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В</w:t>
      </w:r>
      <w:proofErr w:type="gramEnd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се наслаждаются тобой.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Цените воду, это важно,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С водой мы связаны судьбой.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</w:r>
      <w:r w:rsidRPr="00CC2B52">
        <w:rPr>
          <w:rFonts w:ascii="Times New Roman" w:eastAsia="Times New Roman" w:hAnsi="Times New Roman"/>
          <w:i/>
          <w:color w:val="363636"/>
          <w:sz w:val="28"/>
          <w:szCs w:val="28"/>
          <w:lang w:eastAsia="ru-RU"/>
        </w:rPr>
        <w:t>Ирис Ревю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***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Ручеек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Ручеек-</w:t>
      </w:r>
      <w:proofErr w:type="spellStart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журчалочка</w:t>
      </w:r>
      <w:proofErr w:type="spellEnd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,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Буль-буль!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Завертелась палочка</w:t>
      </w:r>
      <w:proofErr w:type="gramStart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?</w:t>
      </w:r>
      <w:proofErr w:type="gramEnd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</w:r>
      <w:proofErr w:type="spellStart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Тирль-тюрль</w:t>
      </w:r>
      <w:proofErr w:type="spellEnd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!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Козочка копытцами</w:t>
      </w:r>
      <w:proofErr w:type="gramStart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Б</w:t>
      </w:r>
      <w:proofErr w:type="gramEnd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рык-брык!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Хорошо напиться бы!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</w:r>
      <w:proofErr w:type="gramStart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Прыг-прыг</w:t>
      </w:r>
      <w:proofErr w:type="gramEnd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!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Окунула мордочку</w:t>
      </w:r>
      <w:proofErr w:type="gramStart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?</w:t>
      </w:r>
      <w:proofErr w:type="gramEnd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</w:r>
      <w:proofErr w:type="gramStart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Хлюп-хлюп</w:t>
      </w:r>
      <w:proofErr w:type="gramEnd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!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А пастух на жердочку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Туп-туп!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У него есть дудочка,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</w:r>
      <w:proofErr w:type="gramStart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Ой-ой</w:t>
      </w:r>
      <w:proofErr w:type="gramEnd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!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Дудочка-</w:t>
      </w:r>
      <w:proofErr w:type="spellStart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погудочка</w:t>
      </w:r>
      <w:proofErr w:type="spellEnd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,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Стой-стой!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И запела дудочка</w:t>
      </w:r>
      <w:proofErr w:type="gramStart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?</w:t>
      </w:r>
      <w:proofErr w:type="gramEnd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Пой-пой!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Дудочка-</w:t>
      </w:r>
      <w:proofErr w:type="spellStart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погудочка</w:t>
      </w:r>
      <w:proofErr w:type="spellEnd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!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</w:r>
      <w:proofErr w:type="gramStart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Ой-ой</w:t>
      </w:r>
      <w:proofErr w:type="gramEnd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!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Все вороны каркают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</w:r>
      <w:proofErr w:type="spellStart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Кра-кра</w:t>
      </w:r>
      <w:proofErr w:type="spellEnd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!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А лягушки квакают</w:t>
      </w:r>
      <w:proofErr w:type="gramStart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?</w:t>
      </w:r>
      <w:proofErr w:type="gramEnd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Ква-ква!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Ручеек-</w:t>
      </w:r>
      <w:proofErr w:type="spellStart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журчалочка</w:t>
      </w:r>
      <w:proofErr w:type="spellEnd"/>
      <w:proofErr w:type="gramStart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?</w:t>
      </w:r>
      <w:proofErr w:type="gramEnd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Буль-буль!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Где же теперь палочка?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</w:r>
      <w:proofErr w:type="spellStart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Триль-трюль</w:t>
      </w:r>
      <w:proofErr w:type="spellEnd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!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 xml:space="preserve">Лев </w:t>
      </w:r>
      <w:proofErr w:type="spellStart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Квитко</w:t>
      </w:r>
      <w:proofErr w:type="spellEnd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(Перевод Е. Благининой)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</w:r>
      <w:proofErr w:type="gramStart"/>
      <w:r w:rsidRPr="00671DDD">
        <w:rPr>
          <w:rFonts w:ascii="Times New Roman" w:eastAsia="Times New Roman" w:hAnsi="Times New Roman"/>
          <w:b/>
          <w:color w:val="363636"/>
          <w:sz w:val="28"/>
          <w:szCs w:val="28"/>
          <w:lang w:eastAsia="ru-RU"/>
        </w:rPr>
        <w:t>Сказка про Воду</w:t>
      </w:r>
      <w:proofErr w:type="gramEnd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</w:r>
      <w:r w:rsidRPr="00671DDD">
        <w:rPr>
          <w:rFonts w:ascii="Times New Roman" w:eastAsia="Times New Roman" w:hAnsi="Times New Roman"/>
          <w:i/>
          <w:color w:val="363636"/>
          <w:sz w:val="28"/>
          <w:szCs w:val="28"/>
          <w:lang w:eastAsia="ru-RU"/>
        </w:rPr>
        <w:t>Ирис Ревю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Жила-была Вода. Она была красивой, серебристой и блестящей. Своим внешним видом Вода восхищала всех. Иногда красавцу Воду приглашали в русские народные сказки, и она там подрабатывала — то она была «живой» водой, то «мёртвой». Но Воде хотелось настоящего, серьёзного дела. Как его найти?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lastRenderedPageBreak/>
        <w:t>И вот однажды Вода встретилась с Человеком. Первым делом Человек сказал Воде, что она очень красива. А затем спросил, не хочет ли Вода помочь ему в свершении больших, нужных дел?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Вода с радостью согласилась. И тут Человек сказал: «Спасибо тебе, Вода, за то, что ты даришь жизнь всему живому. Без тебя мы бы все погибли. Но жизнь идёт вперед, и разные другие дела ждут нас».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Первым делом Человек построил плотину, а рядом с плотиной — мельницу, и падающая вода стала крутить жернова, которые перемалывали зерно в муку.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А когда Человек изобрёл электричество, то Вода стала крутить электрические генераторы. Электричество сделало жизнь Человека проще и лучше.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Вода стала использоваться повсюду — в быту, в промышленности, в сельском хозяйстве, в медицине.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 xml:space="preserve">Далеко шагнула </w:t>
      </w:r>
      <w:proofErr w:type="gramStart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трудяга</w:t>
      </w:r>
      <w:proofErr w:type="gramEnd"/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Вода. Её волшебные свойства и поразительная трудоспособность изумляли многих. Но она при этом оставалась скромной. Во многом Вода освободила руки человеческие. Ведь что непосильно им, то подвластно Воде.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…Но умеет Вода быть и грозной. С ней, как со многими природными силами в этом мире, надо соблюдать осторожность. Быть осмотрительным и внимательным…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Человек и сейчас поёт оду Воде – скромной труженице, великой помощнице, постоянному другу.</w:t>
      </w:r>
      <w:r w:rsidRPr="00F15E52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…Жила-была Вода. Своей чистотой и прозрачностью она восхищала многих. А главное, что Его Величество Труд Вода за самого главного властелина почитала.</w:t>
      </w: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Приложение №11</w:t>
      </w:r>
    </w:p>
    <w:p w:rsidR="00D40201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D40201" w:rsidRPr="003B79B9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3B79B9"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t>Игры-соревнования</w:t>
      </w:r>
    </w:p>
    <w:p w:rsidR="00D40201" w:rsidRPr="003B79B9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3B79B9"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t>Водонос</w:t>
      </w:r>
    </w:p>
    <w:p w:rsidR="00D40201" w:rsidRPr="003B79B9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3B79B9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В древние времена, когда еще не изобрели водопровод, была такая профессия — водонос. Участники эстафеты — «водоносы» — должны за заданное время донести до условленного места наполненную до краев тарелку, стремясь при этом не расплескать ни капли, вернуться к команде и передать тарелку следующему игроку. Выигрывает команда, в тарелке которой останется больше воды.</w:t>
      </w:r>
    </w:p>
    <w:p w:rsidR="00D40201" w:rsidRPr="003B79B9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3B79B9"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t>Поливка цветов</w:t>
      </w:r>
    </w:p>
    <w:p w:rsidR="00D40201" w:rsidRPr="003B79B9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3B79B9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Пустые банки (3-4 штуки, лучше всего литровые) устанавливаются по линии движения команд. Команды выстраиваются на старте, рядом с каждой — ведро воды. Первый игрок каждой команды по сигналу ведущего набирает воду в стакан и бежит «поливать цветы». Он должен постараться распределить воду по банкам равномерно. Когда все «цветы» политы, игрок добегает до поворотной отметки, возвращается и передает стакан следующему. Оценивается не только то, какая команда быстрее «польет цветы», но и равномерность наполнения банок.</w:t>
      </w:r>
    </w:p>
    <w:p w:rsidR="00D40201" w:rsidRPr="003B79B9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3B79B9"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t>Мелиораторы</w:t>
      </w:r>
    </w:p>
    <w:p w:rsidR="00D40201" w:rsidRPr="003B79B9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3B79B9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Одна из задач этой профессии — осушение болот. Команды стоят у линии старта. У поворотной отметки — тарелки с водой. Это и есть «болото», которое предстоит осушить. По сигналу первый игрок каждой команды бежит к тарелке и изо всех сил дует на воду, стараясь, чтобы она выплеснулась, возвращается и передает эстафету следующему.</w:t>
      </w:r>
    </w:p>
    <w:p w:rsidR="00D40201" w:rsidRPr="003B79B9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3B79B9"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t>Художники</w:t>
      </w:r>
    </w:p>
    <w:p w:rsidR="00D40201" w:rsidRPr="003B79B9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3B79B9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Перед тем как рисовать картину, художники грунтуют холст, то есть покрывают его ровным слоем краски. У нас холст — это кусок материи, кисть — ложка, а краску заменит вода. Команды выстраиваются на старте, рядом с каждой — ведро с водой, у поворотной отметки — два «холста». Зачерпнув ложкой воды, игрок бежит к «холсту» своей команды и выливает на него воду. Затем он возвращается и передает «кисть» другому участнику. Побеждает команда, чей «холст» раньше будет полностью «загрунтован».</w:t>
      </w:r>
    </w:p>
    <w:p w:rsidR="00D40201" w:rsidRPr="003B79B9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3B79B9"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t>Подводное плавание</w:t>
      </w:r>
    </w:p>
    <w:p w:rsidR="00D40201" w:rsidRPr="003B79B9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3B79B9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Первому игроку каждой команды выдаются стакан с водой и ласты. Надев ласты и подняв стакан над головой (оказавшись «под водой»), он бежит, делая свободной рукой движения пловца, до условленного места, затем возвращается к команде и передает стакан и ласты следующему игроку</w:t>
      </w:r>
    </w:p>
    <w:p w:rsidR="00D40201" w:rsidRPr="003B79B9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3B79B9"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lastRenderedPageBreak/>
        <w:t>Водочерпалка</w:t>
      </w:r>
    </w:p>
    <w:p w:rsidR="00D40201" w:rsidRPr="003B79B9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3B79B9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Игроки каждой команды по очереди зачерпывают воду из тарелки, стоящей у поворотной отметки, бегут к команде и выливают воду в банку. Выигрывает команда, игроки которой перенесут больше воды в банку за отведенное время.</w:t>
      </w:r>
    </w:p>
    <w:p w:rsidR="00D40201" w:rsidRPr="003B79B9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3B79B9"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t>Самый ловкий!</w:t>
      </w:r>
      <w:bookmarkStart w:id="0" w:name="_GoBack"/>
      <w:bookmarkEnd w:id="0"/>
    </w:p>
    <w:p w:rsidR="00D40201" w:rsidRPr="003B79B9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3B79B9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Оборудование: таз с водой, в нём предметы из пластмассы, 4 деревянные палки, по 2 на каждого ребёнка.</w:t>
      </w:r>
      <w:r w:rsidRPr="003B79B9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Детям даётся задание выловить предметы двумя палочками, кто на скорость выловит больше предметов, тот и выиграл. Главное, не касаться предметов руками, вылавливать палками.</w:t>
      </w:r>
    </w:p>
    <w:p w:rsidR="00D40201" w:rsidRPr="00A83D62" w:rsidRDefault="00D40201" w:rsidP="00D40201">
      <w:pPr>
        <w:spacing w:after="0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C3631F" w:rsidRDefault="00D40201"/>
    <w:sectPr w:rsidR="00C3631F" w:rsidSect="005A38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201"/>
    <w:rsid w:val="00B43B8A"/>
    <w:rsid w:val="00D40201"/>
    <w:rsid w:val="00D7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20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D40201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val="en-US" w:eastAsia="ru-RU" w:bidi="en-US"/>
    </w:rPr>
  </w:style>
  <w:style w:type="character" w:customStyle="1" w:styleId="c8">
    <w:name w:val="c8"/>
    <w:basedOn w:val="a0"/>
    <w:rsid w:val="00D40201"/>
  </w:style>
  <w:style w:type="paragraph" w:styleId="a3">
    <w:name w:val="Normal (Web)"/>
    <w:basedOn w:val="a"/>
    <w:uiPriority w:val="99"/>
    <w:unhideWhenUsed/>
    <w:rsid w:val="00D402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40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020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20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D40201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val="en-US" w:eastAsia="ru-RU" w:bidi="en-US"/>
    </w:rPr>
  </w:style>
  <w:style w:type="character" w:customStyle="1" w:styleId="c8">
    <w:name w:val="c8"/>
    <w:basedOn w:val="a0"/>
    <w:rsid w:val="00D40201"/>
  </w:style>
  <w:style w:type="paragraph" w:styleId="a3">
    <w:name w:val="Normal (Web)"/>
    <w:basedOn w:val="a"/>
    <w:uiPriority w:val="99"/>
    <w:unhideWhenUsed/>
    <w:rsid w:val="00D402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40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020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2699</Words>
  <Characters>15386</Characters>
  <Application>Microsoft Office Word</Application>
  <DocSecurity>0</DocSecurity>
  <Lines>128</Lines>
  <Paragraphs>36</Paragraphs>
  <ScaleCrop>false</ScaleCrop>
  <Company/>
  <LinksUpToDate>false</LinksUpToDate>
  <CharactersWithSpaces>18049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Наталия</cp:lastModifiedBy>
  <cp:revision>1</cp:revision>
  <dcterms:created xsi:type="dcterms:W3CDTF">2022-08-20T06:58:00Z</dcterms:created>
  <dcterms:modified xsi:type="dcterms:W3CDTF">2022-08-20T06:59:00Z</dcterms:modified>
</cp:coreProperties>
</file>