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"/>
        <w:gridCol w:w="1914"/>
        <w:gridCol w:w="9180"/>
      </w:tblGrid>
      <w:tr w:rsidR="009C26A9" w:rsidTr="006C0978">
        <w:tc>
          <w:tcPr>
            <w:tcW w:w="496" w:type="dxa"/>
          </w:tcPr>
          <w:p w:rsidR="00944BAF" w:rsidRDefault="001A2AE7">
            <w:r>
              <w:t>1</w:t>
            </w:r>
          </w:p>
        </w:tc>
        <w:tc>
          <w:tcPr>
            <w:tcW w:w="1914" w:type="dxa"/>
          </w:tcPr>
          <w:p w:rsidR="00944BAF" w:rsidRDefault="00944BAF"/>
        </w:tc>
        <w:tc>
          <w:tcPr>
            <w:tcW w:w="9180" w:type="dxa"/>
          </w:tcPr>
          <w:p w:rsidR="001A2AE7" w:rsidRPr="001A2AE7" w:rsidRDefault="001A2AE7" w:rsidP="001A2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E7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«Организация работы</w:t>
            </w:r>
          </w:p>
          <w:p w:rsidR="00944BAF" w:rsidRPr="006C0978" w:rsidRDefault="001A2AE7" w:rsidP="001A2AE7">
            <w:pPr>
              <w:jc w:val="center"/>
              <w:rPr>
                <w:sz w:val="24"/>
                <w:szCs w:val="24"/>
              </w:rPr>
            </w:pPr>
            <w:r w:rsidRPr="001A2AE7">
              <w:rPr>
                <w:rFonts w:ascii="Times New Roman" w:hAnsi="Times New Roman" w:cs="Times New Roman"/>
                <w:b/>
                <w:sz w:val="24"/>
                <w:szCs w:val="24"/>
              </w:rPr>
              <w:t>по нравственно-патриотическому воспитанию детей дошкольного возраста в условиях ДОУ»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t>2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441A7E48" wp14:editId="476B5803">
                  <wp:extent cx="978010" cy="733508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61" cy="734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5279DC" w:rsidP="00080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В современных условиях, когда происходят глубочайшие изменения в жизни общества, одним из актуальных проблем является патриотическое воспитание подрастающего поколения. Быть патриотом – значит ощущать себя неотъемлемой частью Отечества.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  </w:t>
            </w:r>
            <w:proofErr w:type="gram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proofErr w:type="gram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ближним, к детскому саду, к родным местам, родной стране. 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t>3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7C1C4C58" wp14:editId="64A9C354">
                  <wp:extent cx="975360" cy="7315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09" cy="732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Первые чувства гражданственности и патриотизма. Доступны ли они малышам? Исходя из многолетнего опыта работы в этом направлении, можно дать утвердительный ответ: дошкольникам, особенно старшего возраста, доступно чувство любви к родному </w:t>
            </w:r>
            <w:r w:rsidR="002B2CDF" w:rsidRPr="006C0978">
              <w:rPr>
                <w:rFonts w:ascii="Times New Roman" w:hAnsi="Times New Roman" w:cs="Times New Roman"/>
                <w:sz w:val="24"/>
                <w:szCs w:val="24"/>
              </w:rPr>
              <w:t>городу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, родной природе, к своей Родине. А это и есть начало патриотизма, который рождается в познании, а формируется в процессе целенаправленного воспитания.</w:t>
            </w:r>
          </w:p>
          <w:p w:rsidR="00944BAF" w:rsidRPr="006C0978" w:rsidRDefault="005279DC" w:rsidP="00080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— как одно из направлений социально-личностного развития детей 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>наш коллектив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2AE7" w:rsidRPr="006C0978">
              <w:rPr>
                <w:rFonts w:ascii="Times New Roman" w:hAnsi="Times New Roman" w:cs="Times New Roman"/>
                <w:sz w:val="24"/>
                <w:szCs w:val="24"/>
              </w:rPr>
              <w:t>счит</w:t>
            </w:r>
            <w:r w:rsidR="001A2AE7"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важной частью своей педагогической деятельности.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t>4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5FB754FD" wp14:editId="17446832">
                  <wp:extent cx="943555" cy="707666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376" cy="708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Работу по патриотическому воспитанию 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начал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 создания для детей теплой и уютной атмосферы. Старал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сь каждый день ребенка в детском саду наполнить радостью, улыбками, добрыми друзьями, веселыми играми. Воспитание любви к Отечеству начинается с малого – с любви к своей семье, к своему дому.</w:t>
            </w:r>
          </w:p>
          <w:p w:rsidR="00944BAF" w:rsidRPr="006C0978" w:rsidRDefault="005279DC" w:rsidP="00FE3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Поэтому работу с детьми 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начина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с семьи, постепенно переходя от малого к </w:t>
            </w:r>
            <w:proofErr w:type="gram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большому</w:t>
            </w:r>
            <w:proofErr w:type="gram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— детский сад, родной город, страна. Собирая и рассматривая фотографии семейного альбома, слушая произведения художественной литературы, готовя подарки для членов семьи, участвуя в совместных с родителями мероприятиях, формиру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семье как о группе людей, которые живут вместе, любят, заботятся друг о друге, учат понимать основы взаимоотношений с членами семьи, значение труда взрослых.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t>5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365E0A6D" wp14:editId="50C2BD48">
                  <wp:extent cx="930302" cy="697727"/>
                  <wp:effectExtent l="0" t="0" r="317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64" cy="700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Содержание работы по реализации поставленных задач строится по следующим этапам: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1. «Я и моя семья»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Образ «Я» начинает формироваться с раннего возраста в результате взаимодействия с близкими людьми. Общение </w:t>
            </w:r>
            <w:proofErr w:type="gram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- важный источник знаний ребенка о себе.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Для уточнения представления об именах самих детей проводились дидактические игры «Назови друга ласково», «Расскажи о своем имени»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Воспитывая любовь и привязанность к своей семье, соб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фотоматериал к альбому «Моя семья», который оформлялся совместно с родителями. Все это способствовало тому, что у детей воспитывалось гуманное отношение к членам семьи, их занятиям, формировались представления о семейных ценностях и традициях.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В младших группах 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80089">
              <w:rPr>
                <w:rFonts w:ascii="Times New Roman" w:hAnsi="Times New Roman" w:cs="Times New Roman"/>
                <w:sz w:val="24"/>
                <w:szCs w:val="24"/>
              </w:rPr>
              <w:t xml:space="preserve">о время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по ознакомлению с окружающим «Я и моё тело» давали знания о себе: своем теле, здоровье и безопасности, эмоциях. По развитию речи учили узнавать дом, квартиру, где живет ребенок, знать имена членов своей семьи, воспитывали отзывчивость на состояние близких (пожалей, не делай больно). Воспитывали у детей доброе отношение к папе, маме, себе («Портрет семьи»).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средней группе дети уточнялись представления о занятиях близких людей, семейных историях, традициях через составление рассказов («Как мы проводили выходные», «Что мы делаем вместе»</w:t>
            </w:r>
            <w:r w:rsidR="00FE35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Через сюжетно-ролевые игры («Мой день рождения» «В гости к бабушке») закрепляли опыт поведения в семье</w:t>
            </w:r>
            <w:r w:rsidR="002B2CDF" w:rsidRPr="006C0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Через дидактические игры («Что делает мама», «Кому это нужно?», «А что, у вас?») дети приобретали знания, выражали свои чувства </w:t>
            </w:r>
            <w:proofErr w:type="gram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близким.</w:t>
            </w:r>
          </w:p>
          <w:p w:rsidR="00944BAF" w:rsidRPr="006C0978" w:rsidRDefault="005279DC" w:rsidP="004E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старш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2B2CDF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помога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ребёнку осознать себя, свои достоинства и недостатки, воспитыва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у детей уважение к себе, развива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решать проблемы и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преодолевать неудачи. Уч</w:t>
            </w:r>
            <w:r w:rsidR="00130B1C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2B2CDF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верить в себя, свои силы и возможности, гордиться тем, что он уже имеет делать. Уч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2B2CDF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детей сопереживать, замечать боль других, совершать по собственной воле добрые поступки.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lastRenderedPageBreak/>
              <w:t>6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59E44A26" wp14:editId="25FD693A">
                  <wp:extent cx="954155" cy="71561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69" cy="718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Следующим этапом работы было знакомство детей с детским садом и его сотрудниками. Проводились экскурсии по детскому саду, беседы «Кто работает у нас в саду», «Кому, что нужно для работы», дидактические игры «Кто что делает», «Узнай по имени-отчеству».</w:t>
            </w:r>
          </w:p>
          <w:p w:rsidR="005279DC" w:rsidRPr="006C0978" w:rsidRDefault="004E754F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>ерез игры, экскурсии, прогулки, занятия 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помещениях детского сада, здороваться с педагогами и детьми, прощаться, бережно отно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сится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к игрушкам и книгам, поддерживать порядок в группе</w:t>
            </w:r>
            <w:r w:rsidR="002B2CDF" w:rsidRPr="006C0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4BAF" w:rsidRPr="006C0978" w:rsidRDefault="005279DC" w:rsidP="004E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старших групп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приобща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к мероприятиям, которые проводятся в детском саду, уч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уличного движения и технику безопасности, набирать телефонные номера экстренной помощи, уч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быть внимательными к сверстникам и заботиться о младших детях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t>7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05BA8C3F" wp14:editId="60A30CE0">
                  <wp:extent cx="996562" cy="74742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41" cy="750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Любовь к природе – одно из проявлений патриотизма. Важно прививать детям умение воспринимать красоту окружающего мира, относиться к природе бережно, поощрять желание детей больше узнать о родной природе.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младших группах знакоми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природой участка детского сада, проводи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целевые прогулки в разные времена года, рассматрива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деревья, закрепля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их название в игровой форме, чтобы дети увидели красоту природы, чита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отрывки из стихотворений И. А. Бунина, А. С. Пушкина, А. Н. Плещеева, Е. Ф. Трутневой. Дети получа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краеведческие сведения о природе родного края через рассматривание фотоальбомов, картинок животных наших лесов, дидактические игры («Сложи картинку», «У кого какой домик», «Узнай животных»).</w:t>
            </w:r>
          </w:p>
          <w:p w:rsidR="005279DC" w:rsidRPr="006C0978" w:rsidRDefault="005279DC" w:rsidP="004E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средней группе знакоми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детей с многообразием животного и растительного мира, через устный рассказ, чтение книг В. В. Бианки, А. Н. Плещеева, Г. А.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Скребицкого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, дидактические игры («Чей хвост», «Узнай птицу», «Узнай по описанию», «Что растет в лесу»). Закрепля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и расширя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жизни животных («У кого какой дом?», «Кто, где живет?», «Узнай по силуэту», «Чьи припасы?»). Познакомили детей с «Красной книгой. </w:t>
            </w:r>
          </w:p>
          <w:p w:rsidR="00944BAF" w:rsidRPr="006C0978" w:rsidRDefault="005279DC" w:rsidP="009A0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старш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E754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над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м, как сберечь природу. 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t>8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6A31CBDB" wp14:editId="136692A3">
                  <wp:extent cx="975358" cy="7315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61" cy="734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A0FC7" w:rsidRDefault="009A0FC7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C7">
              <w:rPr>
                <w:rFonts w:ascii="Times New Roman" w:hAnsi="Times New Roman" w:cs="Times New Roman"/>
                <w:sz w:val="24"/>
                <w:szCs w:val="24"/>
              </w:rPr>
              <w:t>Детей знакомим с родным городом, его историей, достопримечательностями, традициями, памятниками, трудовой деятельностью людей, живущих в Мышкине. Дети посещали музеи, библиотеку, ДК, улицами родного города. Также проводились конкурсы рисунков «Мой любимый уголок родного города», «Мой любимый дворик», где активными участниками были и родители. Цикл занятий о родном городе способствовал формированию чувства гордости за свой город, его историю.</w:t>
            </w:r>
          </w:p>
          <w:p w:rsidR="005279DC" w:rsidRPr="006C0978" w:rsidRDefault="009A0FC7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ям предлагаем 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карту России, иллюстрации с разными климатическими зонами. 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Во время 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дети узнали, что каждая страна имеет свой флаг, рассматривали иллюстрации государственного флага и герба, а затем закрепляли полученные знания через дидактические игры «Узнай наш флаг», «Узнай наш герб». Знакомил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детей с защитниками родины. Рассматривал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>и с детьми</w:t>
            </w:r>
            <w:r w:rsidR="005279DC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альбом «Защитники Отечества», иллюстрации воинов различных родов войск, читали былины о русских богатырях.</w:t>
            </w:r>
          </w:p>
          <w:p w:rsidR="005279DC" w:rsidRPr="006C0978" w:rsidRDefault="005279DC" w:rsidP="00527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старш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расшир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значении государственных символов России, воспитыва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уважительное отношение к гербу, флагу, гимну Российской Федерации («Государственные символы»)</w:t>
            </w:r>
            <w:r w:rsidR="0040031E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знакоми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со столицей нашей Родины – Москвой и другими городами России. Расширя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защитниках Отечества в разные исторические эпохи. </w:t>
            </w:r>
          </w:p>
          <w:p w:rsidR="00944BAF" w:rsidRPr="006C0978" w:rsidRDefault="005279DC" w:rsidP="00FE3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 групп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создан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патриотически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уголк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 символикой нашей страны, нашего </w:t>
            </w:r>
            <w:r w:rsidR="001C5CCD" w:rsidRPr="006C0978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lastRenderedPageBreak/>
              <w:t>9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61143747" wp14:editId="5F99843F">
                  <wp:extent cx="1087903" cy="815927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39" cy="819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5279DC" w:rsidP="009A0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На этом этапе специфика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-образовательной работы заключается в создании особого воспитательного пространства, в котором созданы условия для активного приобщения ребенка к русским традициям и обычаям.</w:t>
            </w:r>
            <w:r w:rsidR="001C5CCD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В этом 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нам</w:t>
            </w:r>
            <w:r w:rsidR="001C5CCD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очень помог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 xml:space="preserve">ают </w:t>
            </w:r>
            <w:r w:rsidR="001C5CCD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1C5CCD" w:rsidRPr="006C0978">
              <w:rPr>
                <w:rFonts w:ascii="Times New Roman" w:hAnsi="Times New Roman" w:cs="Times New Roman"/>
                <w:sz w:val="24"/>
                <w:szCs w:val="24"/>
              </w:rPr>
              <w:t>кскурсионны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1C5CCD" w:rsidRPr="006C0978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9A0FC7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  <w:r w:rsidR="001C5CCD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57050" w:rsidTr="006C0978">
        <w:tc>
          <w:tcPr>
            <w:tcW w:w="496" w:type="dxa"/>
          </w:tcPr>
          <w:p w:rsidR="00757050" w:rsidRDefault="00757050">
            <w:r>
              <w:t>10</w:t>
            </w:r>
          </w:p>
        </w:tc>
        <w:tc>
          <w:tcPr>
            <w:tcW w:w="1914" w:type="dxa"/>
          </w:tcPr>
          <w:p w:rsidR="00757050" w:rsidRDefault="007570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33C7B" wp14:editId="22E3FB20">
                  <wp:extent cx="922351" cy="6917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54" cy="69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57050" w:rsidRPr="006C0978" w:rsidRDefault="00757050" w:rsidP="009A0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050" w:rsidTr="006C0978">
        <w:tc>
          <w:tcPr>
            <w:tcW w:w="496" w:type="dxa"/>
          </w:tcPr>
          <w:p w:rsidR="00757050" w:rsidRDefault="00757050">
            <w:r>
              <w:t>11</w:t>
            </w:r>
          </w:p>
        </w:tc>
        <w:tc>
          <w:tcPr>
            <w:tcW w:w="1914" w:type="dxa"/>
          </w:tcPr>
          <w:p w:rsidR="00757050" w:rsidRDefault="007570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5B632" wp14:editId="04CB5F27">
                  <wp:extent cx="1009815" cy="757361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94" cy="75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57050" w:rsidRPr="006C0978" w:rsidRDefault="00757050" w:rsidP="00757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Для решения задач патриотического воспитания применяются различные формы и методы. Один из них - использование информационно – компьютерных технологий (ИКТ). Они не заменяют традиционные формы и средства приобщения детей к истории и культуре родного края, а успешно их дополняют.</w:t>
            </w:r>
          </w:p>
          <w:p w:rsidR="00757050" w:rsidRPr="006C0978" w:rsidRDefault="00757050" w:rsidP="00757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Одной из наиболее удачных форм подачи познавательного материала можно назвать применение компьютерных презентаций. Это удобный и эффективный способ предоставления информации. Он сочетает в себе динамику, изображение и звук, то есть те факторы, которые способны привлечь и удержать внимание ребенка. Более того, презентация дает возможность скомпоновать материал, учитывая возраст, уровень развития, запас знаний, что позволяет проводить работу продуктивнее. Удачно подобранный материал для презентации (слайды, музыка, звук и пр.) дети воспринимают с интересом, легче запоминают, проявляют эмоциональность.</w:t>
            </w:r>
          </w:p>
          <w:p w:rsidR="00757050" w:rsidRPr="006C0978" w:rsidRDefault="00757050" w:rsidP="00757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-игра дает возможность в качестве загадок включать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деятельностные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, проектные задания.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, как универсальная игровая технология позволяет за короткое время ненавязчиво вовлечь детей в разнообразные виды детской деятельности. Дошкольник научится планировать, прогнозировать, добиваться результата. </w:t>
            </w:r>
          </w:p>
          <w:p w:rsidR="00757050" w:rsidRPr="006C0978" w:rsidRDefault="00757050" w:rsidP="00757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группой нашего сада были разработаны и подготовлены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-игры для ознакомления воспитанников с родным городом.</w:t>
            </w:r>
          </w:p>
          <w:p w:rsidR="00757050" w:rsidRPr="006C0978" w:rsidRDefault="00757050" w:rsidP="00757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Задания были направлены на знакомство с родным городом, привитие любви к родному краю, а также на активизацию высших психических функций, эмоционально-волевой сферы, физическое развитие дошкольников.</w:t>
            </w:r>
          </w:p>
          <w:p w:rsidR="00757050" w:rsidRPr="006C0978" w:rsidRDefault="00757050" w:rsidP="009A0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050" w:rsidTr="006C0978">
        <w:tc>
          <w:tcPr>
            <w:tcW w:w="496" w:type="dxa"/>
          </w:tcPr>
          <w:p w:rsidR="00757050" w:rsidRDefault="00757050">
            <w:r>
              <w:t>12</w:t>
            </w:r>
          </w:p>
        </w:tc>
        <w:tc>
          <w:tcPr>
            <w:tcW w:w="1914" w:type="dxa"/>
          </w:tcPr>
          <w:p w:rsidR="00757050" w:rsidRDefault="007570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E1D7C" wp14:editId="7D8DC801">
                  <wp:extent cx="954156" cy="715617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87" cy="71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57050" w:rsidRPr="006C0978" w:rsidRDefault="00757050" w:rsidP="004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Метод проектов один из перспективных методов, способствующих решению проблемы патриотического воспитания, развивающий познавательный интерес, формирующий навыки сотрудничества. Основная его цель – развитие свободной творческой личности ребенка, возможность почувствовать себя исследователем, объединить детей, родителей. </w:t>
            </w:r>
          </w:p>
        </w:tc>
      </w:tr>
      <w:tr w:rsidR="009C26A9" w:rsidTr="006C0978">
        <w:tc>
          <w:tcPr>
            <w:tcW w:w="496" w:type="dxa"/>
          </w:tcPr>
          <w:p w:rsidR="00944BAF" w:rsidRDefault="00757050">
            <w:r>
              <w:t>13</w:t>
            </w:r>
          </w:p>
        </w:tc>
        <w:tc>
          <w:tcPr>
            <w:tcW w:w="1914" w:type="dxa"/>
          </w:tcPr>
          <w:p w:rsidR="00944BAF" w:rsidRDefault="00757050">
            <w:r>
              <w:rPr>
                <w:noProof/>
                <w:lang w:eastAsia="ru-RU"/>
              </w:rPr>
              <w:drawing>
                <wp:inline distT="0" distB="0" distL="0" distR="0" wp14:anchorId="433EC3C7" wp14:editId="59E9750B">
                  <wp:extent cx="956603" cy="717453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70" cy="716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57050" w:rsidRPr="00757050" w:rsidRDefault="00757050" w:rsidP="00757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050">
              <w:rPr>
                <w:rFonts w:ascii="Times New Roman" w:hAnsi="Times New Roman" w:cs="Times New Roman"/>
                <w:sz w:val="24"/>
                <w:szCs w:val="24"/>
              </w:rPr>
              <w:t xml:space="preserve">В своей работе с детьми я активно применяю проектную деятельность как одну из эффективных форм нравственно - патриотического воспитания дошкольников. </w:t>
            </w:r>
          </w:p>
          <w:p w:rsidR="00944BAF" w:rsidRPr="006C0978" w:rsidRDefault="00757050" w:rsidP="00757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050">
              <w:rPr>
                <w:rFonts w:ascii="Times New Roman" w:hAnsi="Times New Roman" w:cs="Times New Roman"/>
                <w:sz w:val="24"/>
                <w:szCs w:val="24"/>
              </w:rPr>
              <w:t>Разрешите представить свой педагогический опыт</w:t>
            </w:r>
          </w:p>
        </w:tc>
      </w:tr>
      <w:tr w:rsidR="009C26A9" w:rsidTr="006C0978">
        <w:tc>
          <w:tcPr>
            <w:tcW w:w="496" w:type="dxa"/>
          </w:tcPr>
          <w:p w:rsidR="00944BAF" w:rsidRDefault="00757050">
            <w:r>
              <w:t>14</w:t>
            </w:r>
          </w:p>
        </w:tc>
        <w:tc>
          <w:tcPr>
            <w:tcW w:w="1914" w:type="dxa"/>
          </w:tcPr>
          <w:p w:rsidR="00944BAF" w:rsidRDefault="007B0B0C">
            <w:r>
              <w:rPr>
                <w:noProof/>
                <w:lang w:eastAsia="ru-RU"/>
              </w:rPr>
              <w:drawing>
                <wp:inline distT="0" distB="0" distL="0" distR="0" wp14:anchorId="4E4DCC1B">
                  <wp:extent cx="1090246" cy="817684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85" cy="818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A507B8" w:rsidP="00A50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Дети, начиная с дошкольного возраста, испытывают дефицит знаний о родном городе, районе, особенностями традиций. Знакомство с родным городом, районом своей страной невозможно без погружения в историю и культуру своей страны. Дети должны знать традиции своего народа и достопримечательности.</w:t>
            </w:r>
          </w:p>
        </w:tc>
      </w:tr>
      <w:tr w:rsidR="009C26A9" w:rsidTr="006C0978">
        <w:tc>
          <w:tcPr>
            <w:tcW w:w="496" w:type="dxa"/>
          </w:tcPr>
          <w:p w:rsidR="00944BAF" w:rsidRDefault="00757050">
            <w:r>
              <w:t>15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472A7538" wp14:editId="42DFC1F5">
                  <wp:extent cx="1049572" cy="78717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78" cy="790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>
            <w:r>
              <w:t>16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1D209AF7" wp14:editId="06E5A9BC">
                  <wp:extent cx="1060174" cy="795131"/>
                  <wp:effectExtent l="0" t="0" r="6985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41" cy="797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>
            <w:r>
              <w:lastRenderedPageBreak/>
              <w:t>17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33AD4706" wp14:editId="198A6DB9">
                  <wp:extent cx="1070776" cy="80308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08" cy="803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>
            <w:r>
              <w:t>18</w:t>
            </w:r>
          </w:p>
        </w:tc>
        <w:tc>
          <w:tcPr>
            <w:tcW w:w="1914" w:type="dxa"/>
          </w:tcPr>
          <w:p w:rsidR="00944BAF" w:rsidRDefault="00944BAF">
            <w:r>
              <w:rPr>
                <w:noProof/>
                <w:lang w:eastAsia="ru-RU"/>
              </w:rPr>
              <w:drawing>
                <wp:inline distT="0" distB="0" distL="0" distR="0" wp14:anchorId="6EA0230D" wp14:editId="106DA98E">
                  <wp:extent cx="1113183" cy="834887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52" cy="83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>
            <w:r>
              <w:t>19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5A0E5B91" wp14:editId="73DB9F3E">
                  <wp:extent cx="1089328" cy="816996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76" cy="817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 w:rsidP="007B0B0C">
            <w:r>
              <w:t>2</w:t>
            </w:r>
            <w:r w:rsidR="007B0B0C">
              <w:t>0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7806B0D1" wp14:editId="33BA2E93">
                  <wp:extent cx="1081377" cy="811033"/>
                  <wp:effectExtent l="0" t="0" r="508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18" cy="81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 w:rsidP="007B0B0C">
            <w:r>
              <w:t>2</w:t>
            </w:r>
            <w:r w:rsidR="007B0B0C">
              <w:t>1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19C8E1B7" wp14:editId="4A87EB0B">
                  <wp:extent cx="1023068" cy="767301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38" cy="774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 w:rsidP="007B0B0C">
            <w:r>
              <w:t>2</w:t>
            </w:r>
            <w:r w:rsidR="007B0B0C">
              <w:t>2</w:t>
            </w:r>
          </w:p>
        </w:tc>
        <w:tc>
          <w:tcPr>
            <w:tcW w:w="1914" w:type="dxa"/>
          </w:tcPr>
          <w:p w:rsidR="00944BAF" w:rsidRDefault="007B0B0C">
            <w:r>
              <w:rPr>
                <w:noProof/>
                <w:lang w:eastAsia="ru-RU"/>
              </w:rPr>
              <w:drawing>
                <wp:inline distT="0" distB="0" distL="0" distR="0" wp14:anchorId="02ABB371">
                  <wp:extent cx="1076178" cy="807134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07" cy="807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 w:rsidP="007B0B0C">
            <w:r>
              <w:t>2</w:t>
            </w:r>
            <w:r w:rsidR="007B0B0C">
              <w:t>3</w:t>
            </w:r>
          </w:p>
        </w:tc>
        <w:tc>
          <w:tcPr>
            <w:tcW w:w="1914" w:type="dxa"/>
          </w:tcPr>
          <w:p w:rsidR="00944BAF" w:rsidRDefault="007B0B0C">
            <w:r>
              <w:rPr>
                <w:noProof/>
                <w:lang w:eastAsia="ru-RU"/>
              </w:rPr>
              <w:drawing>
                <wp:inline distT="0" distB="0" distL="0" distR="0" wp14:anchorId="44D3EBA7">
                  <wp:extent cx="1076178" cy="80713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70" cy="809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 w:rsidP="007B0B0C">
            <w:r>
              <w:t>2</w:t>
            </w:r>
            <w:r w:rsidR="007B0B0C">
              <w:t>4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0F259CAC" wp14:editId="30F83433">
                  <wp:extent cx="1311965" cy="983973"/>
                  <wp:effectExtent l="0" t="0" r="254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95" cy="98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757050" w:rsidP="007B0B0C">
            <w:r>
              <w:t>2</w:t>
            </w:r>
            <w:r w:rsidR="007B0B0C">
              <w:t>5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6E1729C9" wp14:editId="09AAEE46">
                  <wp:extent cx="1073426" cy="80507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62" cy="805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757050" w:rsidP="00AE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повзрослели, нас пригласили в краеведческий музей и мы с удовольствием приняли приглашение. Мы рассматривали украшения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финоугров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бивни </w:t>
            </w:r>
            <w:r w:rsidR="00AE10E6">
              <w:rPr>
                <w:rFonts w:ascii="Times New Roman" w:hAnsi="Times New Roman" w:cs="Times New Roman"/>
                <w:sz w:val="24"/>
                <w:szCs w:val="24"/>
              </w:rPr>
              <w:t xml:space="preserve">и зубы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мамонтов</w:t>
            </w:r>
            <w:r w:rsidR="00AE10E6">
              <w:rPr>
                <w:rFonts w:ascii="Times New Roman" w:hAnsi="Times New Roman" w:cs="Times New Roman"/>
                <w:sz w:val="24"/>
                <w:szCs w:val="24"/>
              </w:rPr>
              <w:t>, окаменелости древних моллюсков.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26A9" w:rsidTr="006C0978">
        <w:tc>
          <w:tcPr>
            <w:tcW w:w="496" w:type="dxa"/>
          </w:tcPr>
          <w:p w:rsidR="00944BAF" w:rsidRDefault="007B0B0C">
            <w:r>
              <w:t>26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4C4AA8B5" wp14:editId="6736FAC6">
                  <wp:extent cx="1073426" cy="8050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76" cy="807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AE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очень много играли...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t>27</w:t>
            </w:r>
          </w:p>
        </w:tc>
        <w:tc>
          <w:tcPr>
            <w:tcW w:w="1914" w:type="dxa"/>
          </w:tcPr>
          <w:p w:rsidR="00944BAF" w:rsidRDefault="007B0B0C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70175F4">
                  <wp:extent cx="1116038" cy="837028"/>
                  <wp:effectExtent l="0" t="0" r="8255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97" cy="837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180" w:type="dxa"/>
          </w:tcPr>
          <w:p w:rsidR="007D1CD3" w:rsidRPr="006C0978" w:rsidRDefault="007D1CD3" w:rsidP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Год назад родился </w:t>
            </w:r>
            <w:r w:rsidR="00AE10E6">
              <w:rPr>
                <w:rFonts w:ascii="Times New Roman" w:hAnsi="Times New Roman" w:cs="Times New Roman"/>
                <w:sz w:val="24"/>
                <w:szCs w:val="24"/>
              </w:rPr>
              <w:t xml:space="preserve">еще один интересный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проект, направленный на организацию досуговой деятельности и развитие творческого потенциала детей дошкольного возраста</w:t>
            </w:r>
            <w:r w:rsidR="00AE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- "Творческая площадка", инициатором которого стали специалисты Дома Культуры. Мы согласились стать участниками этого проекта и ни разу не пожалели об этом.</w:t>
            </w:r>
          </w:p>
          <w:p w:rsidR="00944BAF" w:rsidRPr="006C0978" w:rsidRDefault="00944BAF" w:rsidP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6A9" w:rsidTr="006C0978">
        <w:tc>
          <w:tcPr>
            <w:tcW w:w="496" w:type="dxa"/>
          </w:tcPr>
          <w:p w:rsidR="00944BAF" w:rsidRDefault="00944BAF">
            <w:r>
              <w:lastRenderedPageBreak/>
              <w:t>28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753FA57F" wp14:editId="25BCFF1C">
                  <wp:extent cx="1144988" cy="85874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204" cy="861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Чего только не было за этот год - мы делали подарки для мам</w:t>
            </w:r>
            <w:r w:rsidR="00AE10E6" w:rsidRPr="006C09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C26A9" w:rsidTr="006C0978">
        <w:tc>
          <w:tcPr>
            <w:tcW w:w="496" w:type="dxa"/>
          </w:tcPr>
          <w:p w:rsidR="00944BAF" w:rsidRDefault="00164756" w:rsidP="00164756">
            <w:r>
              <w:t>29</w:t>
            </w:r>
          </w:p>
        </w:tc>
        <w:tc>
          <w:tcPr>
            <w:tcW w:w="1914" w:type="dxa"/>
          </w:tcPr>
          <w:p w:rsidR="00944BAF" w:rsidRDefault="007D1CD3">
            <w:r>
              <w:rPr>
                <w:noProof/>
                <w:lang w:eastAsia="ru-RU"/>
              </w:rPr>
              <w:drawing>
                <wp:inline distT="0" distB="0" distL="0" distR="0" wp14:anchorId="6B4ECE57" wp14:editId="494EDDB6">
                  <wp:extent cx="1144988" cy="85874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34" cy="861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7D1CD3" w:rsidP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принимали участие в концертах, как взрослые артисты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 w:rsidP="00164756">
            <w:r>
              <w:t>3</w:t>
            </w:r>
            <w:r w:rsidR="00164756">
              <w:t>0</w:t>
            </w:r>
          </w:p>
        </w:tc>
        <w:tc>
          <w:tcPr>
            <w:tcW w:w="1914" w:type="dxa"/>
          </w:tcPr>
          <w:p w:rsidR="00944BAF" w:rsidRDefault="007D1CD3" w:rsidP="007D1CD3">
            <w:r>
              <w:rPr>
                <w:noProof/>
                <w:lang w:eastAsia="ru-RU"/>
              </w:rPr>
              <w:drawing>
                <wp:inline distT="0" distB="0" distL="0" distR="0" wp14:anchorId="4D6D8569" wp14:editId="7DA3F272">
                  <wp:extent cx="1240403" cy="930303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83" cy="931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7D1CD3" w:rsidP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Л.А.Чистякова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создавали разные видеоклипы, принимали участие в различных региональных и всероссийских акциях</w:t>
            </w:r>
            <w:r w:rsidR="00AE10E6" w:rsidRPr="006C0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 w:rsidP="00164756">
            <w:r>
              <w:t>3</w:t>
            </w:r>
            <w:r w:rsidR="00164756">
              <w:t>1</w:t>
            </w:r>
          </w:p>
        </w:tc>
        <w:tc>
          <w:tcPr>
            <w:tcW w:w="1914" w:type="dxa"/>
          </w:tcPr>
          <w:p w:rsidR="00944BAF" w:rsidRDefault="009C26A9">
            <w:r>
              <w:rPr>
                <w:noProof/>
                <w:lang w:eastAsia="ru-RU"/>
              </w:rPr>
              <w:drawing>
                <wp:inline distT="0" distB="0" distL="0" distR="0" wp14:anchorId="4F6C2931" wp14:editId="0375115D">
                  <wp:extent cx="1158240" cy="868680"/>
                  <wp:effectExtent l="0" t="0" r="381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48" cy="869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AE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принимали участие на митинге, посвященном Дню Победы и зажигали 22 июня «Свечу памяти»</w:t>
            </w:r>
          </w:p>
        </w:tc>
      </w:tr>
      <w:tr w:rsidR="009C26A9" w:rsidTr="006C0978">
        <w:tc>
          <w:tcPr>
            <w:tcW w:w="496" w:type="dxa"/>
          </w:tcPr>
          <w:p w:rsidR="00944BAF" w:rsidRDefault="00944BAF" w:rsidP="00164756">
            <w:r>
              <w:t>3</w:t>
            </w:r>
            <w:r w:rsidR="00164756">
              <w:t>2</w:t>
            </w:r>
          </w:p>
        </w:tc>
        <w:tc>
          <w:tcPr>
            <w:tcW w:w="1914" w:type="dxa"/>
          </w:tcPr>
          <w:p w:rsidR="00944BAF" w:rsidRDefault="007D1CD3">
            <w:r>
              <w:rPr>
                <w:noProof/>
                <w:lang w:eastAsia="ru-RU"/>
              </w:rPr>
              <w:drawing>
                <wp:inline distT="0" distB="0" distL="0" distR="0" wp14:anchorId="2801599D" wp14:editId="56D7B4D3">
                  <wp:extent cx="1089328" cy="816996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76" cy="817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Несколько позже, наши ребята и родители стали участниками еще одного творческого проекта, поддержанного «Президентским фондом культурных инициатив» - «Новый год круглый год», реализованным в Доме культуры деревни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Галачевской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, который превратился в «Творческую дачу Деда Мороза». Там мы изготавливали кормушки для птиц</w:t>
            </w:r>
          </w:p>
        </w:tc>
      </w:tr>
      <w:tr w:rsidR="007D1CD3" w:rsidTr="006C0978">
        <w:tc>
          <w:tcPr>
            <w:tcW w:w="496" w:type="dxa"/>
          </w:tcPr>
          <w:p w:rsidR="007D1CD3" w:rsidRDefault="007D1CD3" w:rsidP="00164756">
            <w:r>
              <w:t>3</w:t>
            </w:r>
            <w:r w:rsidR="00164756">
              <w:t>3</w:t>
            </w:r>
          </w:p>
        </w:tc>
        <w:tc>
          <w:tcPr>
            <w:tcW w:w="1914" w:type="dxa"/>
          </w:tcPr>
          <w:p w:rsidR="007D1CD3" w:rsidRDefault="007D1C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82CB1" wp14:editId="2CE748F6">
                  <wp:extent cx="1073426" cy="8050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76" cy="807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D1CD3" w:rsidRPr="006C0978" w:rsidRDefault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и принимали участие в мастер-классе по цветочному декорированию.</w:t>
            </w:r>
          </w:p>
        </w:tc>
      </w:tr>
      <w:tr w:rsidR="009C26A9" w:rsidRPr="006C0978" w:rsidTr="006C0978">
        <w:tc>
          <w:tcPr>
            <w:tcW w:w="496" w:type="dxa"/>
          </w:tcPr>
          <w:p w:rsidR="00944BAF" w:rsidRPr="006C0978" w:rsidRDefault="001647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14" w:type="dxa"/>
          </w:tcPr>
          <w:p w:rsidR="00944BAF" w:rsidRPr="006C0978" w:rsidRDefault="007D1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BCA49" wp14:editId="033C2039">
                  <wp:extent cx="1216549" cy="912412"/>
                  <wp:effectExtent l="0" t="0" r="3175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22" cy="91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7D1CD3" w:rsidP="007D1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С большим удовольствием погуляли на дне рождения Деда Мороза и поучаствовали в кастинге снегурочек. Конечно </w:t>
            </w:r>
            <w:proofErr w:type="gram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proofErr w:type="gram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были встречи и со сказочными героями: Дедом Морозом, Лешим, бабой Ягой и хозяйкой "Творческой Дачи". Мы устраивали </w:t>
            </w:r>
            <w:proofErr w:type="spell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разгуляи</w:t>
            </w:r>
            <w:proofErr w:type="spell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E10E6"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много играли. </w:t>
            </w:r>
          </w:p>
        </w:tc>
      </w:tr>
      <w:tr w:rsidR="009C26A9" w:rsidRPr="006C0978" w:rsidTr="006C0978">
        <w:tc>
          <w:tcPr>
            <w:tcW w:w="496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14" w:type="dxa"/>
          </w:tcPr>
          <w:p w:rsidR="00944BAF" w:rsidRPr="006C0978" w:rsidRDefault="009C2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73BC3" wp14:editId="4DECB275">
                  <wp:extent cx="1325217" cy="993913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59" cy="100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7D1CD3" w:rsidP="00164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Мы смотрели мультфильмы на большом экране. Вообще, нам было весело весь год.  </w:t>
            </w:r>
          </w:p>
        </w:tc>
      </w:tr>
      <w:tr w:rsidR="009C26A9" w:rsidRPr="006C0978" w:rsidTr="006C0978">
        <w:tc>
          <w:tcPr>
            <w:tcW w:w="496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14" w:type="dxa"/>
          </w:tcPr>
          <w:p w:rsidR="00944BAF" w:rsidRPr="006C0978" w:rsidRDefault="009C2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1D9DEC" wp14:editId="07403C9B">
                  <wp:extent cx="1076178" cy="8071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36" cy="80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944BAF" w:rsidRPr="006C0978" w:rsidRDefault="00164756" w:rsidP="00164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Совсем недавно мы с ребятами рисовали </w:t>
            </w:r>
            <w:r w:rsidR="00AE10E6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поздравительные  открытки для наших солдат, которые вместе с печками были отправлены в зону боевых действий.</w:t>
            </w:r>
          </w:p>
        </w:tc>
      </w:tr>
      <w:tr w:rsidR="00AE10E6" w:rsidRPr="006C0978" w:rsidTr="006C0978">
        <w:tc>
          <w:tcPr>
            <w:tcW w:w="496" w:type="dxa"/>
          </w:tcPr>
          <w:p w:rsidR="00AE10E6" w:rsidRPr="006C0978" w:rsidRDefault="00AE1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14" w:type="dxa"/>
          </w:tcPr>
          <w:p w:rsidR="00AE10E6" w:rsidRPr="006C0978" w:rsidRDefault="0008163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ED596" wp14:editId="61E4CF41">
                  <wp:extent cx="1076178" cy="80713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78" cy="810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4A2820" w:rsidRDefault="004A2820" w:rsidP="0008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 и еще одни проект, который нас очень заинтересовал.  «Живые письма»</w:t>
            </w:r>
          </w:p>
          <w:p w:rsidR="00AE10E6" w:rsidRDefault="00081634" w:rsidP="0008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634">
              <w:rPr>
                <w:rFonts w:ascii="Times New Roman" w:hAnsi="Times New Roman" w:cs="Times New Roman"/>
                <w:sz w:val="24"/>
                <w:szCs w:val="24"/>
              </w:rPr>
              <w:t>Что же такое живые письма? Это ожидание послания, яркая открытка, удивительные эмоции ожидания приятного известия или письма.</w:t>
            </w:r>
          </w:p>
          <w:p w:rsidR="001A2AE7" w:rsidRDefault="00081634" w:rsidP="001A2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634">
              <w:rPr>
                <w:rFonts w:ascii="Times New Roman" w:hAnsi="Times New Roman" w:cs="Times New Roman"/>
                <w:sz w:val="24"/>
                <w:szCs w:val="24"/>
              </w:rPr>
              <w:t>Знакомство с родной страной должно проходить для дошкольников в увлекательной форме. Живые письма помогают не только познакомиться со страной, но и найти друзей в разных городах России, по средствам «живой» переписки с такими же дошколятами из других городов.</w:t>
            </w:r>
            <w:r>
              <w:t xml:space="preserve"> </w:t>
            </w:r>
            <w:r w:rsidRPr="00081634">
              <w:rPr>
                <w:rFonts w:ascii="Times New Roman" w:hAnsi="Times New Roman" w:cs="Times New Roman"/>
                <w:sz w:val="24"/>
                <w:szCs w:val="24"/>
              </w:rPr>
              <w:t xml:space="preserve">Ребята получают письма из разных городов нашей страны, с помощью педагогов и родителей читают их, рассматривают иллюстрации, открытки достопримечательностей других населенных пунктов. Затем ставят отметку на карте страны, откуда они получили письмо.   Письмо дошкольника особенное, оно </w:t>
            </w:r>
            <w:r w:rsidRPr="00081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состоит больше из рисунков. Конечно, взрослые помогают написать какие-то слова, которые трудно нарисовать. В письме нужно рассказать о городе, </w:t>
            </w:r>
            <w:r w:rsidR="001A2AE7">
              <w:rPr>
                <w:rFonts w:ascii="Times New Roman" w:hAnsi="Times New Roman" w:cs="Times New Roman"/>
                <w:sz w:val="24"/>
                <w:szCs w:val="24"/>
              </w:rPr>
              <w:t xml:space="preserve">в котором ребята живут, </w:t>
            </w:r>
            <w:r w:rsidRPr="00081634">
              <w:rPr>
                <w:rFonts w:ascii="Times New Roman" w:hAnsi="Times New Roman" w:cs="Times New Roman"/>
                <w:sz w:val="24"/>
                <w:szCs w:val="24"/>
              </w:rPr>
              <w:t>о том, сколько интересных дел в нашем детском саду.</w:t>
            </w:r>
            <w:r>
              <w:t xml:space="preserve"> </w:t>
            </w:r>
            <w:r w:rsidRPr="001A2AE7">
              <w:rPr>
                <w:rFonts w:ascii="Times New Roman" w:hAnsi="Times New Roman" w:cs="Times New Roman"/>
                <w:sz w:val="24"/>
                <w:szCs w:val="24"/>
              </w:rPr>
              <w:t>Вот письмо готово</w:t>
            </w:r>
            <w:r w:rsidR="001A2A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2AE7">
              <w:rPr>
                <w:rFonts w:ascii="Times New Roman" w:hAnsi="Times New Roman" w:cs="Times New Roman"/>
                <w:sz w:val="24"/>
                <w:szCs w:val="24"/>
              </w:rPr>
              <w:t xml:space="preserve"> ребята несут его на почту, опускают в почтовый ящик. Летит живое письмо, едет в почтовом поезде, его ждут в одном из городов нашей необъятной страны такие же любознательные дошколята. </w:t>
            </w:r>
          </w:p>
          <w:p w:rsidR="00081634" w:rsidRPr="006C0978" w:rsidRDefault="001A2AE7" w:rsidP="001A2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 с ребятами заинтересовал этот проект, нам прислали несколько адресов. Голосованием мы выбрали Мурманск и сейчас готовим письмо таким же девчонкам и мальчишкам, которые живут на севере. </w:t>
            </w:r>
          </w:p>
        </w:tc>
      </w:tr>
      <w:tr w:rsidR="009C26A9" w:rsidRPr="006C0978" w:rsidTr="006C0978">
        <w:tc>
          <w:tcPr>
            <w:tcW w:w="496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44BAF" w:rsidRPr="006C0978" w:rsidRDefault="009C2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282FD" wp14:editId="3057FFC6">
                  <wp:extent cx="1106657" cy="829994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57" cy="830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164756" w:rsidRPr="006C0978" w:rsidRDefault="00164756" w:rsidP="00164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И на сегодняшний день, готовясь к выступлению и </w:t>
            </w:r>
            <w:r w:rsidR="006C0978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знакомясь 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978" w:rsidRPr="006C09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</w:t>
            </w:r>
            <w:r w:rsidR="006C0978" w:rsidRPr="006C0978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</w:t>
            </w:r>
            <w:r w:rsidR="006C0978" w:rsidRPr="006C0978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  <w:r w:rsidR="006C0978" w:rsidRPr="006C0978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,  я пришла к выводу, что в своей работе мы использовали технологию  "К родителям через детей",</w:t>
            </w:r>
            <w:r w:rsidR="006C0978"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без помощи родителей у нас ничего бы не получилось.</w:t>
            </w: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И, наверное, наша «Творческая  Мастерская» это тоже в </w:t>
            </w:r>
            <w:proofErr w:type="gramStart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какой то</w:t>
            </w:r>
            <w:proofErr w:type="gramEnd"/>
            <w:r w:rsidRPr="006C0978">
              <w:rPr>
                <w:rFonts w:ascii="Times New Roman" w:hAnsi="Times New Roman" w:cs="Times New Roman"/>
                <w:sz w:val="24"/>
                <w:szCs w:val="24"/>
              </w:rPr>
              <w:t xml:space="preserve"> мере – Клубный час.</w:t>
            </w:r>
          </w:p>
          <w:p w:rsidR="00944BAF" w:rsidRPr="006C0978" w:rsidRDefault="009C26A9" w:rsidP="00164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Конечно, форм работы по патриотическому воспитанию много. Трудно назвать все, но каждая играет определённую роль. Главное, чтобы они не носили разовый характер, а выстраивались в четкую систему, чтобы и содержание, и форма соответствовали задачам проводимого мероприятия, вызывали интерес у самих ребят, понимание его значимости, важности, чтобы дети принимали непосредственное участие в подготовке этих мероприятий. Только тогда у них появится чувство любви к семье, близким, к родному краю, а затем и чувство любви и гордости к своей Отчизне. А это и есть главная задача патриотического и гражданского воспитания детей.</w:t>
            </w:r>
          </w:p>
        </w:tc>
      </w:tr>
      <w:tr w:rsidR="009C26A9" w:rsidRPr="006C0978" w:rsidTr="006C0978">
        <w:tc>
          <w:tcPr>
            <w:tcW w:w="496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97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14" w:type="dxa"/>
          </w:tcPr>
          <w:p w:rsidR="00944BAF" w:rsidRPr="006C0978" w:rsidRDefault="00944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:rsidR="00944BAF" w:rsidRPr="006C0978" w:rsidRDefault="00164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978">
              <w:rPr>
                <w:rFonts w:ascii="Times New Roman" w:hAnsi="Times New Roman" w:cs="Times New Roman"/>
                <w:sz w:val="24"/>
                <w:szCs w:val="24"/>
              </w:rPr>
              <w:t>Спасибо за внимание</w:t>
            </w:r>
          </w:p>
        </w:tc>
      </w:tr>
    </w:tbl>
    <w:p w:rsidR="00C3631F" w:rsidRPr="006C0978" w:rsidRDefault="007B0B0C">
      <w:pPr>
        <w:rPr>
          <w:rFonts w:ascii="Times New Roman" w:hAnsi="Times New Roman" w:cs="Times New Roman"/>
          <w:sz w:val="28"/>
          <w:szCs w:val="28"/>
        </w:rPr>
      </w:pPr>
    </w:p>
    <w:p w:rsidR="006C0978" w:rsidRPr="006C0978" w:rsidRDefault="006C0978">
      <w:pPr>
        <w:rPr>
          <w:rFonts w:ascii="Times New Roman" w:hAnsi="Times New Roman" w:cs="Times New Roman"/>
          <w:sz w:val="28"/>
          <w:szCs w:val="28"/>
        </w:rPr>
      </w:pPr>
    </w:p>
    <w:sectPr w:rsidR="006C0978" w:rsidRPr="006C0978" w:rsidSect="006C0978">
      <w:pgSz w:w="11906" w:h="16838"/>
      <w:pgMar w:top="1135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AF"/>
    <w:rsid w:val="00080089"/>
    <w:rsid w:val="00081634"/>
    <w:rsid w:val="00130B1C"/>
    <w:rsid w:val="00164756"/>
    <w:rsid w:val="001A2AE7"/>
    <w:rsid w:val="001C5CCD"/>
    <w:rsid w:val="002B2CDF"/>
    <w:rsid w:val="0040031E"/>
    <w:rsid w:val="004A2820"/>
    <w:rsid w:val="004C22BA"/>
    <w:rsid w:val="004E754F"/>
    <w:rsid w:val="005279DC"/>
    <w:rsid w:val="005D560B"/>
    <w:rsid w:val="006C0978"/>
    <w:rsid w:val="00757050"/>
    <w:rsid w:val="007B0B0C"/>
    <w:rsid w:val="007D1CD3"/>
    <w:rsid w:val="00944BAF"/>
    <w:rsid w:val="009A0FC7"/>
    <w:rsid w:val="009C26A9"/>
    <w:rsid w:val="00A507B8"/>
    <w:rsid w:val="00AE10E6"/>
    <w:rsid w:val="00B43B8A"/>
    <w:rsid w:val="00D748E4"/>
    <w:rsid w:val="00FE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2092</Words>
  <Characters>11928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10</cp:revision>
  <dcterms:created xsi:type="dcterms:W3CDTF">2023-02-05T19:39:00Z</dcterms:created>
  <dcterms:modified xsi:type="dcterms:W3CDTF">2023-02-07T19:12:00Z</dcterms:modified>
</cp:coreProperties>
</file>