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5" w:rsidRDefault="00436425" w:rsidP="00436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6B">
        <w:rPr>
          <w:rFonts w:ascii="Times New Roman" w:hAnsi="Times New Roman" w:cs="Times New Roman"/>
          <w:b/>
          <w:sz w:val="28"/>
          <w:szCs w:val="28"/>
        </w:rPr>
        <w:t>МДОУ детский сад «Теремок»</w:t>
      </w:r>
    </w:p>
    <w:p w:rsidR="00436425" w:rsidRDefault="00436425" w:rsidP="00436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425" w:rsidRDefault="00436425" w:rsidP="00436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425" w:rsidRDefault="00436425" w:rsidP="00436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425" w:rsidRDefault="00436425" w:rsidP="00436425">
      <w:pPr>
        <w:rPr>
          <w:rFonts w:ascii="Times New Roman" w:hAnsi="Times New Roman" w:cs="Times New Roman"/>
          <w:sz w:val="28"/>
          <w:szCs w:val="28"/>
        </w:rPr>
      </w:pPr>
    </w:p>
    <w:p w:rsidR="00436425" w:rsidRDefault="00436425" w:rsidP="00436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Pr="00504A6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 чего начинается Родина</w:t>
      </w:r>
      <w:r w:rsidRPr="00504A6B">
        <w:rPr>
          <w:rFonts w:ascii="Times New Roman" w:hAnsi="Times New Roman" w:cs="Times New Roman"/>
          <w:b/>
          <w:sz w:val="28"/>
          <w:szCs w:val="28"/>
        </w:rPr>
        <w:t>»</w:t>
      </w:r>
    </w:p>
    <w:p w:rsidR="00436425" w:rsidRDefault="00436425" w:rsidP="00436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EB0BC0" w:rsidP="00436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52725" cy="2064616"/>
            <wp:effectExtent l="95250" t="95250" r="66675" b="69215"/>
            <wp:docPr id="2" name="Рисунок 2" descr="F:\101MSDCF\DSC0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1MSDCF\DSC05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41" cy="206987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36425" w:rsidRDefault="00436425" w:rsidP="00436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436425" w:rsidP="00436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436425" w:rsidP="004364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436425" w:rsidP="004364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436425" w:rsidP="004364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Будилова Н. В</w:t>
      </w:r>
    </w:p>
    <w:p w:rsidR="00436425" w:rsidRDefault="00436425" w:rsidP="004364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436425" w:rsidP="004364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436425" w:rsidP="004364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436425" w:rsidP="004364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436425" w:rsidP="004364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425" w:rsidRDefault="0062293F" w:rsidP="00436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2020</w:t>
      </w:r>
      <w:r w:rsidR="0043642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36425" w:rsidRDefault="00436425" w:rsidP="00436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</w:t>
      </w:r>
    </w:p>
    <w:p w:rsidR="00436425" w:rsidRDefault="00436425" w:rsidP="00436425">
      <w:pPr>
        <w:rPr>
          <w:rFonts w:ascii="Times New Roman" w:hAnsi="Times New Roman" w:cs="Times New Roman"/>
          <w:sz w:val="28"/>
          <w:szCs w:val="28"/>
        </w:rPr>
      </w:pPr>
      <w:r w:rsidRPr="00436425">
        <w:rPr>
          <w:rFonts w:ascii="Times New Roman" w:hAnsi="Times New Roman" w:cs="Times New Roman"/>
          <w:sz w:val="28"/>
          <w:szCs w:val="28"/>
        </w:rPr>
        <w:lastRenderedPageBreak/>
        <w:t>Звучит</w:t>
      </w:r>
      <w:r>
        <w:rPr>
          <w:rFonts w:ascii="Times New Roman" w:hAnsi="Times New Roman" w:cs="Times New Roman"/>
          <w:sz w:val="28"/>
          <w:szCs w:val="28"/>
        </w:rPr>
        <w:t xml:space="preserve"> песня «С чего начинается Родина» (Дунаевский)</w:t>
      </w:r>
    </w:p>
    <w:p w:rsidR="00436425" w:rsidRPr="007F0C0D" w:rsidRDefault="00436425" w:rsidP="00436425">
      <w:pPr>
        <w:rPr>
          <w:rFonts w:ascii="Times New Roman" w:hAnsi="Times New Roman" w:cs="Times New Roman"/>
          <w:b/>
          <w:sz w:val="28"/>
          <w:szCs w:val="28"/>
        </w:rPr>
      </w:pPr>
      <w:r w:rsidRPr="007F0C0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436425" w:rsidRDefault="00436425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Прозвучала очень старая песня, всем знакомая песня.</w:t>
      </w:r>
    </w:p>
    <w:p w:rsidR="00436425" w:rsidRDefault="00436425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а с чего начинается Родина для ребенка?</w:t>
      </w:r>
    </w:p>
    <w:p w:rsidR="00436425" w:rsidRDefault="00436425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закладываются основы патриотизма, любви и уважения ко всему окружающему, к своей Родине?</w:t>
      </w:r>
    </w:p>
    <w:p w:rsidR="00436425" w:rsidRDefault="00436425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F0C0D">
        <w:rPr>
          <w:rFonts w:ascii="Times New Roman" w:hAnsi="Times New Roman" w:cs="Times New Roman"/>
          <w:sz w:val="28"/>
          <w:szCs w:val="28"/>
        </w:rPr>
        <w:t>дошкольного возраста мы воспитываем маленького гражданина.</w:t>
      </w:r>
    </w:p>
    <w:p w:rsidR="007F0C0D" w:rsidRDefault="007F0C0D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ребенка – это государственная программа Российской Федерации на 2016 – 2020 годы, утверждена постановлением Правительства Российской Федерации от 30 декабря 2015 года.</w:t>
      </w:r>
    </w:p>
    <w:p w:rsidR="007F0C0D" w:rsidRDefault="007F0C0D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«Теремок» работает по программе «Маленький гражданин».</w:t>
      </w:r>
    </w:p>
    <w:p w:rsidR="007F0C0D" w:rsidRDefault="007F0C0D" w:rsidP="00436425">
      <w:pPr>
        <w:rPr>
          <w:rFonts w:ascii="Times New Roman" w:hAnsi="Times New Roman" w:cs="Times New Roman"/>
          <w:sz w:val="28"/>
          <w:szCs w:val="28"/>
        </w:rPr>
      </w:pPr>
      <w:r w:rsidRPr="007F0C0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 и чувства сопричастности к родному дому, городу, семье, детскому саду.</w:t>
      </w:r>
    </w:p>
    <w:p w:rsidR="007F0C0D" w:rsidRDefault="007F0C0D" w:rsidP="00436425">
      <w:pPr>
        <w:rPr>
          <w:rFonts w:ascii="Times New Roman" w:hAnsi="Times New Roman" w:cs="Times New Roman"/>
          <w:sz w:val="28"/>
          <w:szCs w:val="28"/>
        </w:rPr>
      </w:pPr>
      <w:r w:rsidRPr="007F0C0D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Родины начинается у ребенка с отношения к семье, к самым близким ему людям – матери, отцу, бабушке, дедушке и.т.д.</w:t>
      </w:r>
    </w:p>
    <w:p w:rsidR="007F0C0D" w:rsidRDefault="007F0C0D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любви и привязанности к родному дому в первоначальном значении служит первой ступенью </w:t>
      </w:r>
      <w:r w:rsidR="002C4112">
        <w:rPr>
          <w:rFonts w:ascii="Times New Roman" w:hAnsi="Times New Roman" w:cs="Times New Roman"/>
          <w:sz w:val="28"/>
          <w:szCs w:val="28"/>
        </w:rPr>
        <w:t>патриотического воспитания детей дошкольного возраста. «Родной дом» - сложное, многократное понятие. Оно включает отношение к себе, как к личности, отношение к своей семье, включенность в семейные традиции.</w:t>
      </w:r>
    </w:p>
    <w:p w:rsidR="002C4112" w:rsidRDefault="00E941AA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друзья малыша</w:t>
      </w:r>
      <w:r w:rsidR="002C4112">
        <w:rPr>
          <w:rFonts w:ascii="Times New Roman" w:hAnsi="Times New Roman" w:cs="Times New Roman"/>
          <w:sz w:val="28"/>
          <w:szCs w:val="28"/>
        </w:rPr>
        <w:t>: детский сад, куда он ходит; улица, на которой стоит его дом, - все это включается в представление о родном доме, о своей малой родине.</w:t>
      </w:r>
    </w:p>
    <w:p w:rsidR="002C4112" w:rsidRDefault="002C4112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эти представления расширяются. Родина уже ассоциируется не только с домом и улицей, но с родным городом, с окружающей природой. Позже приходит осознание причастности к краю и к России, огромной национальной стране, гражданином которой предстоит стать ребенку.</w:t>
      </w:r>
    </w:p>
    <w:p w:rsidR="002C4112" w:rsidRDefault="002C4112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детского сада определена последовательность решения комплекса поставленных задач, она определяется по разделам:</w:t>
      </w:r>
    </w:p>
    <w:p w:rsidR="002C4112" w:rsidRDefault="002C4112" w:rsidP="00436425">
      <w:pPr>
        <w:rPr>
          <w:rFonts w:ascii="Times New Roman" w:hAnsi="Times New Roman" w:cs="Times New Roman"/>
          <w:sz w:val="28"/>
          <w:szCs w:val="28"/>
        </w:rPr>
      </w:pPr>
      <w:r w:rsidRPr="002C4112">
        <w:rPr>
          <w:rFonts w:ascii="Times New Roman" w:hAnsi="Times New Roman" w:cs="Times New Roman"/>
          <w:b/>
          <w:sz w:val="28"/>
          <w:szCs w:val="28"/>
        </w:rPr>
        <w:t xml:space="preserve">1 раздел: </w:t>
      </w:r>
      <w:r>
        <w:rPr>
          <w:rFonts w:ascii="Times New Roman" w:hAnsi="Times New Roman" w:cs="Times New Roman"/>
          <w:sz w:val="28"/>
          <w:szCs w:val="28"/>
        </w:rPr>
        <w:t>«Вместе дружная семья»</w:t>
      </w:r>
      <w:r w:rsidR="00FE7696">
        <w:rPr>
          <w:rFonts w:ascii="Times New Roman" w:hAnsi="Times New Roman" w:cs="Times New Roman"/>
          <w:sz w:val="28"/>
          <w:szCs w:val="28"/>
        </w:rPr>
        <w:t xml:space="preserve"> (семья, детский сад)</w:t>
      </w:r>
    </w:p>
    <w:p w:rsidR="00FE7696" w:rsidRDefault="00FE7696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и уважения к семье, родным и близким людям;</w:t>
      </w:r>
    </w:p>
    <w:p w:rsidR="00FE7696" w:rsidRDefault="00FE7696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воспитывать уважение к сотрудникам детского сада, бережное отношение к труду взрослых, желание оказывать посильную помощь;</w:t>
      </w:r>
    </w:p>
    <w:p w:rsidR="00FE7696" w:rsidRDefault="00FE7696" w:rsidP="00436425">
      <w:pPr>
        <w:rPr>
          <w:rFonts w:ascii="Times New Roman" w:hAnsi="Times New Roman" w:cs="Times New Roman"/>
          <w:sz w:val="28"/>
          <w:szCs w:val="28"/>
        </w:rPr>
      </w:pPr>
      <w:r w:rsidRPr="00FE7696">
        <w:rPr>
          <w:rFonts w:ascii="Times New Roman" w:hAnsi="Times New Roman" w:cs="Times New Roman"/>
          <w:b/>
          <w:sz w:val="28"/>
          <w:szCs w:val="28"/>
        </w:rPr>
        <w:t xml:space="preserve">2 раздел: </w:t>
      </w:r>
      <w:r>
        <w:rPr>
          <w:rFonts w:ascii="Times New Roman" w:hAnsi="Times New Roman" w:cs="Times New Roman"/>
          <w:sz w:val="28"/>
          <w:szCs w:val="28"/>
        </w:rPr>
        <w:t>«Вот эта улица, вот этот дом»</w:t>
      </w:r>
    </w:p>
    <w:p w:rsidR="00FE7696" w:rsidRDefault="00FE7696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детей о географических, климатических, социально-экономических особенностях малой Родины, символике родного края.</w:t>
      </w:r>
    </w:p>
    <w:p w:rsidR="00FE7696" w:rsidRDefault="00FE7696" w:rsidP="00436425">
      <w:pPr>
        <w:rPr>
          <w:rFonts w:ascii="Times New Roman" w:hAnsi="Times New Roman" w:cs="Times New Roman"/>
          <w:sz w:val="28"/>
          <w:szCs w:val="28"/>
        </w:rPr>
      </w:pPr>
      <w:r w:rsidRPr="00FE7696">
        <w:rPr>
          <w:rFonts w:ascii="Times New Roman" w:hAnsi="Times New Roman" w:cs="Times New Roman"/>
          <w:b/>
          <w:sz w:val="28"/>
          <w:szCs w:val="28"/>
        </w:rPr>
        <w:t xml:space="preserve">3 раздел: </w:t>
      </w:r>
      <w:r>
        <w:rPr>
          <w:rFonts w:ascii="Times New Roman" w:hAnsi="Times New Roman" w:cs="Times New Roman"/>
          <w:sz w:val="28"/>
          <w:szCs w:val="28"/>
        </w:rPr>
        <w:t>«Город, в котором я живу»</w:t>
      </w:r>
    </w:p>
    <w:p w:rsidR="00FE7696" w:rsidRDefault="00FE7696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элементарные представления об истории, первопроходцах, героях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В.О.В</w:t>
      </w:r>
      <w:proofErr w:type="gramEnd"/>
      <w:r>
        <w:rPr>
          <w:rFonts w:ascii="Times New Roman" w:hAnsi="Times New Roman" w:cs="Times New Roman"/>
          <w:sz w:val="28"/>
          <w:szCs w:val="28"/>
        </w:rPr>
        <w:t>, о защитниках отечества, достопримечательностях города, социально-экономической значимости города;</w:t>
      </w:r>
    </w:p>
    <w:p w:rsidR="00FE7696" w:rsidRDefault="00FE7696" w:rsidP="00436425">
      <w:pPr>
        <w:rPr>
          <w:rFonts w:ascii="Times New Roman" w:hAnsi="Times New Roman" w:cs="Times New Roman"/>
          <w:sz w:val="28"/>
          <w:szCs w:val="28"/>
        </w:rPr>
      </w:pPr>
      <w:r w:rsidRPr="00FE7696">
        <w:rPr>
          <w:rFonts w:ascii="Times New Roman" w:hAnsi="Times New Roman" w:cs="Times New Roman"/>
          <w:b/>
          <w:sz w:val="28"/>
          <w:szCs w:val="28"/>
        </w:rPr>
        <w:t xml:space="preserve">4 раздел: </w:t>
      </w:r>
      <w:r>
        <w:rPr>
          <w:rFonts w:ascii="Times New Roman" w:hAnsi="Times New Roman" w:cs="Times New Roman"/>
          <w:sz w:val="28"/>
          <w:szCs w:val="28"/>
        </w:rPr>
        <w:t>«Наша кладовая»</w:t>
      </w:r>
    </w:p>
    <w:p w:rsidR="00FE7696" w:rsidRDefault="00FE7696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представление дошкольникам о народах, живущих в городе, кул</w:t>
      </w:r>
      <w:r w:rsidR="00762B47">
        <w:rPr>
          <w:rFonts w:ascii="Times New Roman" w:hAnsi="Times New Roman" w:cs="Times New Roman"/>
          <w:sz w:val="28"/>
          <w:szCs w:val="28"/>
        </w:rPr>
        <w:t>ьтуре, которую они представляют;</w:t>
      </w:r>
    </w:p>
    <w:p w:rsidR="00762B47" w:rsidRDefault="00762B47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тесного и взаимного сотрудничества заключен договор социального партнерства и составлен план совместных мероприятий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народным музеем.</w:t>
      </w:r>
    </w:p>
    <w:p w:rsidR="00762B47" w:rsidRDefault="00762B47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посещали музеи мыши, краеведения, уникальной техники, архитектуры малых форм. </w:t>
      </w:r>
    </w:p>
    <w:p w:rsidR="00762B47" w:rsidRDefault="0062293F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на масленичные</w:t>
      </w:r>
      <w:bookmarkStart w:id="0" w:name="_GoBack"/>
      <w:bookmarkEnd w:id="0"/>
      <w:r w:rsidR="00762B47">
        <w:rPr>
          <w:rFonts w:ascii="Times New Roman" w:hAnsi="Times New Roman" w:cs="Times New Roman"/>
          <w:sz w:val="28"/>
          <w:szCs w:val="28"/>
        </w:rPr>
        <w:t xml:space="preserve"> гулянья, где катались с ледяной горки  на старых санях – салазках.</w:t>
      </w:r>
    </w:p>
    <w:p w:rsidR="00762B47" w:rsidRDefault="00762B47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с детьми на Новогоднее представление в Мышкины палаты, в галерею кукол, в пряничный домик на мастер-класс «Новогодние пряники».</w:t>
      </w:r>
    </w:p>
    <w:p w:rsidR="00762B47" w:rsidRDefault="00762B47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гуляем по улицам города, знакомимся с их названиями и разными его достопримечательностями.</w:t>
      </w:r>
    </w:p>
    <w:p w:rsidR="00762B47" w:rsidRDefault="00762B47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всегда встречают гостеприимно</w:t>
      </w:r>
      <w:r w:rsidR="003B3E7F">
        <w:rPr>
          <w:rFonts w:ascii="Times New Roman" w:hAnsi="Times New Roman" w:cs="Times New Roman"/>
          <w:sz w:val="28"/>
          <w:szCs w:val="28"/>
        </w:rPr>
        <w:t xml:space="preserve"> и двери музеев открыты. Хотелось и родителей пригласить на экскурсию по музеям.</w:t>
      </w:r>
    </w:p>
    <w:p w:rsidR="003B3E7F" w:rsidRDefault="003B3E7F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детей с профессиями почтальона, пожарного, библиотекаря и.т.д.</w:t>
      </w:r>
    </w:p>
    <w:p w:rsidR="003B3E7F" w:rsidRDefault="003B3E7F" w:rsidP="00436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ведется комплексно. Создаем проекты.</w:t>
      </w:r>
    </w:p>
    <w:p w:rsidR="003B3E7F" w:rsidRDefault="003B3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будет вестись большая работа, разработан план к Дню Победы.</w:t>
      </w:r>
    </w:p>
    <w:p w:rsidR="003B3E7F" w:rsidRPr="003B3E7F" w:rsidRDefault="003B3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просим вас п</w:t>
      </w:r>
      <w:r w:rsidR="00E941AA">
        <w:rPr>
          <w:rFonts w:ascii="Times New Roman" w:hAnsi="Times New Roman" w:cs="Times New Roman"/>
          <w:sz w:val="28"/>
          <w:szCs w:val="28"/>
        </w:rPr>
        <w:t>ринять участие в этом проекте (</w:t>
      </w:r>
      <w:r>
        <w:rPr>
          <w:rFonts w:ascii="Times New Roman" w:hAnsi="Times New Roman" w:cs="Times New Roman"/>
          <w:sz w:val="28"/>
          <w:szCs w:val="28"/>
        </w:rPr>
        <w:t>сделайте поделки, рисуйте, выполните аппликации, подберите и оформите стихи о войне). Если принесете фото и рассказы о своих ветеранах-родственник</w:t>
      </w:r>
      <w:r w:rsidR="00E941AA">
        <w:rPr>
          <w:rFonts w:ascii="Times New Roman" w:hAnsi="Times New Roman" w:cs="Times New Roman"/>
          <w:sz w:val="28"/>
          <w:szCs w:val="28"/>
        </w:rPr>
        <w:t>ах – будем очень признательны (</w:t>
      </w:r>
      <w:r>
        <w:rPr>
          <w:rFonts w:ascii="Times New Roman" w:hAnsi="Times New Roman" w:cs="Times New Roman"/>
          <w:sz w:val="28"/>
          <w:szCs w:val="28"/>
        </w:rPr>
        <w:t>с возвратом).</w:t>
      </w:r>
    </w:p>
    <w:sectPr w:rsidR="003B3E7F" w:rsidRPr="003B3E7F" w:rsidSect="0043642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6425"/>
    <w:rsid w:val="002C4112"/>
    <w:rsid w:val="003B3E7F"/>
    <w:rsid w:val="00436425"/>
    <w:rsid w:val="0062293F"/>
    <w:rsid w:val="00762B47"/>
    <w:rsid w:val="007F0C0D"/>
    <w:rsid w:val="00E941AA"/>
    <w:rsid w:val="00EB0BC0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0542"/>
  <w15:docId w15:val="{1E7CE5D9-2A2C-4827-95B3-71EDD707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24ED-4801-4391-9985-9A5802C0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 - 10</cp:lastModifiedBy>
  <cp:revision>8</cp:revision>
  <cp:lastPrinted>2019-01-15T11:06:00Z</cp:lastPrinted>
  <dcterms:created xsi:type="dcterms:W3CDTF">2019-01-10T18:24:00Z</dcterms:created>
  <dcterms:modified xsi:type="dcterms:W3CDTF">2024-01-13T16:15:00Z</dcterms:modified>
</cp:coreProperties>
</file>