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F7" w:rsidRPr="00F22D77" w:rsidRDefault="00A02FF7" w:rsidP="00A02FF7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Cs/>
          <w:i w:val="0"/>
          <w:sz w:val="28"/>
          <w:szCs w:val="28"/>
          <w:lang w:val="ru-RU"/>
        </w:rPr>
      </w:pPr>
      <w:r w:rsidRPr="00F22D77">
        <w:rPr>
          <w:rStyle w:val="c8"/>
          <w:bCs/>
          <w:i w:val="0"/>
          <w:sz w:val="28"/>
          <w:szCs w:val="28"/>
          <w:lang w:val="ru-RU"/>
        </w:rPr>
        <w:t>Муниципальное дошкольное общеобразовательное учреждение</w:t>
      </w:r>
    </w:p>
    <w:p w:rsidR="00A02FF7" w:rsidRPr="00F22D77" w:rsidRDefault="00A02FF7" w:rsidP="00A02FF7">
      <w:pPr>
        <w:pStyle w:val="c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  <w:r w:rsidRPr="00F22D77">
        <w:rPr>
          <w:rStyle w:val="c8"/>
          <w:bCs/>
          <w:i w:val="0"/>
          <w:sz w:val="28"/>
          <w:szCs w:val="28"/>
          <w:lang w:val="ru-RU"/>
        </w:rPr>
        <w:t>детский сад «Теремок»</w:t>
      </w: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Pr="00925FC0" w:rsidRDefault="00A02FF7" w:rsidP="00A02FF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5FC0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A02FF7" w:rsidRPr="00925FC0" w:rsidRDefault="00A02FF7" w:rsidP="00A02F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FF7" w:rsidRPr="00925FC0" w:rsidRDefault="00A02FF7" w:rsidP="00A02FF7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181818"/>
          <w:sz w:val="30"/>
          <w:lang w:eastAsia="ru-RU"/>
        </w:rPr>
      </w:pPr>
      <w:r w:rsidRPr="00925FC0">
        <w:rPr>
          <w:rFonts w:ascii="Times New Roman" w:hAnsi="Times New Roman" w:cs="Times New Roman"/>
          <w:b/>
          <w:sz w:val="32"/>
          <w:szCs w:val="32"/>
        </w:rPr>
        <w:t>(</w:t>
      </w:r>
      <w:r w:rsidRPr="00925FC0">
        <w:rPr>
          <w:rFonts w:ascii="Times New Roman" w:eastAsia="Times New Roman" w:hAnsi="Times New Roman" w:cs="Times New Roman"/>
          <w:bCs/>
          <w:iCs/>
          <w:color w:val="181818"/>
          <w:sz w:val="30"/>
          <w:lang w:eastAsia="ru-RU"/>
        </w:rPr>
        <w:t>исследовательский, творческий)</w:t>
      </w:r>
    </w:p>
    <w:p w:rsidR="00A02FF7" w:rsidRPr="00925FC0" w:rsidRDefault="00A02FF7" w:rsidP="00A02FF7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181818"/>
          <w:sz w:val="30"/>
          <w:lang w:eastAsia="ru-RU"/>
        </w:rPr>
      </w:pPr>
    </w:p>
    <w:p w:rsidR="00A02FF7" w:rsidRPr="00925FC0" w:rsidRDefault="00A02FF7" w:rsidP="00A02FF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25FC0">
        <w:rPr>
          <w:rFonts w:ascii="Times New Roman" w:eastAsia="Times New Roman" w:hAnsi="Times New Roman" w:cs="Times New Roman"/>
          <w:b/>
          <w:bCs/>
          <w:iCs/>
          <w:color w:val="181818"/>
          <w:sz w:val="52"/>
          <w:szCs w:val="52"/>
          <w:lang w:eastAsia="ru-RU"/>
        </w:rPr>
        <w:t>«Русская изба»</w:t>
      </w:r>
    </w:p>
    <w:p w:rsidR="00A02FF7" w:rsidRPr="00925FC0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Pr="00304CA6" w:rsidRDefault="00A02FF7" w:rsidP="00A02F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4CA6">
        <w:rPr>
          <w:rFonts w:ascii="Times New Roman" w:hAnsi="Times New Roman" w:cs="Times New Roman"/>
          <w:sz w:val="28"/>
          <w:szCs w:val="28"/>
        </w:rPr>
        <w:t>Подготовила: Е. В. Токарева</w:t>
      </w:r>
    </w:p>
    <w:p w:rsidR="00A02FF7" w:rsidRDefault="00A02FF7" w:rsidP="00A02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F7" w:rsidRPr="00A02FF7" w:rsidRDefault="00A02FF7" w:rsidP="00A02F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A02FF7" w:rsidRDefault="00A02FF7" w:rsidP="007B1F8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02FF7" w:rsidRDefault="00A02FF7" w:rsidP="007B1F8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59ED" w:rsidRPr="008C09C9" w:rsidRDefault="008C09C9" w:rsidP="007B1F8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Средне</w:t>
      </w:r>
      <w:r w:rsidR="001A59ED" w:rsidRPr="008C09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срочный</w:t>
      </w:r>
      <w:r w:rsidR="007B1F8B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7B1F8B"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едагогический</w:t>
      </w:r>
      <w:r w:rsidR="00925F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проект в младшей группе</w:t>
      </w:r>
      <w:r w:rsidR="001A59ED" w:rsidRPr="008C09C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«Русская изба»</w:t>
      </w:r>
    </w:p>
    <w:p w:rsidR="001A59ED" w:rsidRPr="008C09C9" w:rsidRDefault="001A59ED" w:rsidP="007B1F8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Выполнила</w:t>
      </w:r>
      <w:r w:rsidR="00415AC8"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Токаре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 Е. В.</w:t>
      </w:r>
    </w:p>
    <w:p w:rsidR="001A59ED" w:rsidRPr="008C09C9" w:rsidRDefault="001A59ED" w:rsidP="007B1F8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8C09C9"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аспорт проекта: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Русская изба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Автор</w:t>
      </w:r>
      <w:r w:rsidR="00415AC8"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Токарева Елена Викторовна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Место работы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415AC8"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МДОУ детский сад «Теремок»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творческий; исследовательский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групповой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C09C9"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средне</w:t>
      </w:r>
      <w:r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срочный</w:t>
      </w:r>
      <w:r w:rsidR="00925FC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(март-май)</w:t>
      </w:r>
    </w:p>
    <w:p w:rsidR="001A59ED" w:rsidRPr="008C09C9" w:rsidRDefault="001A59ED" w:rsidP="008C09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Участники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8C09C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младшей группы</w:t>
      </w: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</w:t>
      </w:r>
      <w:r w:rsidR="00415AC8" w:rsidRPr="008C09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татели</w:t>
      </w:r>
      <w:r w:rsidR="004B10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</w:t>
      </w:r>
    </w:p>
    <w:p w:rsidR="008C09C9" w:rsidRPr="008C09C9" w:rsidRDefault="008C09C9" w:rsidP="007B1F8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C09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1A59ED" w:rsidRPr="007B1F8B" w:rsidRDefault="001A59ED" w:rsidP="00813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малого родника берет начало большая величавая река. Так и любовь к большой великой Родине закладывается в детстве и начинается с воспитания в детях любви к близким людям, к детскому саду, к родному городу и родной стране и играет огромную роль в становлении личности ребенка.</w:t>
      </w:r>
      <w:r w:rsidR="008135CF" w:rsidRPr="008135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135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135C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813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135CF" w:rsidRPr="001E7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и нравственно – духовное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</w:t>
      </w:r>
      <w:r w:rsidR="00813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 работы в этом направлении требует организацию особы</w:t>
      </w:r>
      <w:r w:rsidR="007B1F8B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 условий, создания обстановки. 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Погрузить детей в атмосферу старины способствует организация </w:t>
      </w:r>
      <w:r w:rsidRPr="00813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музея </w:t>
      </w:r>
      <w:r w:rsidRPr="008135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135C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Русская изба</w:t>
      </w:r>
      <w:r w:rsidRPr="008135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3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1F8B" w:rsidRPr="007B1F8B" w:rsidRDefault="007B1F8B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</w:t>
      </w:r>
      <w:r w:rsidR="00415AC8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 проекта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C09C9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представления о строении русской избы, о ее</w:t>
      </w:r>
      <w:r w:rsid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внутреннем и внешнем убранстве, об особенностях уклада жизни русского народа.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415AC8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адачи проекта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Познакомить детей с избой — жилищем крестьянской семьи, с ее устройством. </w:t>
      </w:r>
      <w:r w:rsidR="00415AC8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Подготовить экспозицию русской избы. </w:t>
      </w:r>
      <w:proofErr w:type="gramStart"/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с многообразием предметов старинного </w:t>
      </w:r>
      <w:r w:rsidRPr="008135C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русского быта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названиями и назначением (печь, прялка, посуда, коромысло, ухват, чугунок, сундук, кровля, венец, люлька, лавка, сруб.)</w:t>
      </w:r>
      <w:r w:rsidR="00415AC8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Обогатить словарь детей народными пословицами, поговорками, загадками, частушками.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Развить связную монологическую речь и коммуникативные умения при помощи игровых подходов и народных игр.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Формировать умения испытывать эстетическое наслаждение от участия в театрализованной деятельности (игры — драматизации, игры с куклами, постановка художественных произведений, сказок.)</w:t>
      </w:r>
    </w:p>
    <w:p w:rsidR="001A59ED" w:rsidRPr="007B1F8B" w:rsidRDefault="00415AC8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1A59ED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художественно — </w:t>
      </w:r>
      <w:r w:rsidR="001A59ED" w:rsidRPr="00925F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эстетическую культуру во всех видах деятельности</w:t>
      </w:r>
      <w:r w:rsidR="001A59ED" w:rsidRP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1A59ED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познавательной, музыкальной, игровой, учебной, трудовой.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Воспитывать патриотические чувства.</w:t>
      </w:r>
    </w:p>
    <w:p w:rsidR="00925FC0" w:rsidRDefault="00925FC0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B105A" w:rsidRDefault="004B105A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Ожидаемый результат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получат обширные знания об истории крестьянского жилища — избы, о ее устройстве;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познакомятся со старинными предметами домашнего обихода;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обогатится словарный запас названиями предметов </w:t>
      </w:r>
      <w:r w:rsidRPr="00C02E3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русского быта</w:t>
      </w:r>
      <w:r w:rsidRPr="00C02E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92898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 фото альбом с изображение достопримечательностей  нашего города «Моя малая родина»</w:t>
      </w:r>
    </w:p>
    <w:p w:rsidR="00592898" w:rsidRPr="007B1F8B" w:rsidRDefault="001A59ED" w:rsidP="00925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пополнять мини-музей </w:t>
      </w:r>
      <w:r w:rsidRPr="007B1F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02E3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Русская изба</w:t>
      </w:r>
      <w:r w:rsidRPr="00C02E3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02E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7B1F8B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 проекта</w:t>
      </w:r>
      <w:r w:rsidR="001A59ED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A59ED" w:rsidRPr="00925FC0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1эта</w:t>
      </w:r>
      <w:proofErr w:type="gramStart"/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25F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925F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одготовительный</w:t>
      </w:r>
      <w:r w:rsidRP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Изучение литературы по музейной педагогике.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Диагностика знаний детей о </w:t>
      </w:r>
      <w:r w:rsidRPr="007B1F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русской культуре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Беседы с детьми о </w:t>
      </w:r>
      <w:r w:rsidRPr="007B1F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русском народном творчестве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Сбор материала для музея.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</w:t>
      </w:r>
      <w:proofErr w:type="gramStart"/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5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еализация </w:t>
      </w:r>
      <w:r w:rsidRPr="007B1F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Совместная познавательно-исследовательская и творческая деятельность.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Разучивание частушек, пословиц, поговорок, </w:t>
      </w:r>
      <w:proofErr w:type="spellStart"/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танцев, песен, </w:t>
      </w:r>
      <w:r w:rsidRPr="007B1F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русских народных игр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Организация предметно – развивающей среды.</w:t>
      </w:r>
    </w:p>
    <w:p w:rsidR="001A59ED" w:rsidRPr="007B1F8B" w:rsidRDefault="00925FC0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="001A59ED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аключительный.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Диагностика полученных знаний детей о музее </w:t>
      </w:r>
      <w:r w:rsidRPr="007B1F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B1F8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Русская изба</w:t>
      </w:r>
      <w:r w:rsidRPr="007B1F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Анализ полученных данных.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Презентация мини-музея </w:t>
      </w:r>
      <w:r w:rsidRPr="007B1F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B1F8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Русская изба</w:t>
      </w:r>
      <w:r w:rsidRPr="007B1F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Итоговое мероприятие</w:t>
      </w:r>
      <w:r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592898" w:rsidRP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музея Мыши и Народного музея</w:t>
      </w:r>
      <w:r w:rsidR="007B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59ED" w:rsidRPr="007B1F8B" w:rsidRDefault="001A59ED" w:rsidP="002A6D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2898" w:rsidRPr="008135CF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135CF">
        <w:rPr>
          <w:color w:val="111111"/>
          <w:sz w:val="28"/>
          <w:szCs w:val="28"/>
        </w:rPr>
        <w:t>Результат проекта:</w:t>
      </w:r>
    </w:p>
    <w:p w:rsidR="00592898" w:rsidRPr="008135CF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135CF">
        <w:rPr>
          <w:color w:val="111111"/>
          <w:sz w:val="28"/>
          <w:szCs w:val="28"/>
        </w:rPr>
        <w:t>Дети познакомились с особенностями жизни </w:t>
      </w:r>
      <w:r w:rsidRPr="008135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русских людей в старину</w:t>
      </w:r>
      <w:r w:rsidRPr="008135CF">
        <w:rPr>
          <w:color w:val="111111"/>
          <w:sz w:val="28"/>
          <w:szCs w:val="28"/>
        </w:rPr>
        <w:t>.</w:t>
      </w:r>
    </w:p>
    <w:p w:rsidR="00592898" w:rsidRPr="008135CF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135CF">
        <w:rPr>
          <w:color w:val="111111"/>
          <w:sz w:val="28"/>
          <w:szCs w:val="28"/>
        </w:rPr>
        <w:t>В процессе </w:t>
      </w:r>
      <w:r w:rsidRPr="008135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8135CF">
        <w:rPr>
          <w:color w:val="111111"/>
          <w:sz w:val="28"/>
          <w:szCs w:val="28"/>
        </w:rPr>
        <w:t> дети знакомились с прошлым </w:t>
      </w:r>
      <w:r w:rsidRPr="008135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русского народа</w:t>
      </w:r>
      <w:r w:rsidRPr="008135CF">
        <w:rPr>
          <w:b/>
          <w:color w:val="111111"/>
          <w:sz w:val="28"/>
          <w:szCs w:val="28"/>
        </w:rPr>
        <w:t>:</w:t>
      </w:r>
      <w:r w:rsidRPr="008135CF">
        <w:rPr>
          <w:color w:val="111111"/>
          <w:sz w:val="28"/>
          <w:szCs w:val="28"/>
        </w:rPr>
        <w:t xml:space="preserve"> разучив</w:t>
      </w:r>
      <w:r w:rsidR="00925FC0">
        <w:rPr>
          <w:color w:val="111111"/>
          <w:sz w:val="28"/>
          <w:szCs w:val="28"/>
        </w:rPr>
        <w:t xml:space="preserve">али </w:t>
      </w:r>
      <w:proofErr w:type="spellStart"/>
      <w:r w:rsidR="00925FC0">
        <w:rPr>
          <w:color w:val="111111"/>
          <w:sz w:val="28"/>
          <w:szCs w:val="28"/>
        </w:rPr>
        <w:t>потешки</w:t>
      </w:r>
      <w:proofErr w:type="spellEnd"/>
      <w:r w:rsidR="00925FC0">
        <w:rPr>
          <w:color w:val="111111"/>
          <w:sz w:val="28"/>
          <w:szCs w:val="28"/>
        </w:rPr>
        <w:t>, поговорки</w:t>
      </w:r>
      <w:r w:rsidRPr="008135CF">
        <w:rPr>
          <w:color w:val="111111"/>
          <w:sz w:val="28"/>
          <w:szCs w:val="28"/>
        </w:rPr>
        <w:t>; играли в</w:t>
      </w:r>
      <w:r w:rsidRPr="008135CF">
        <w:rPr>
          <w:b/>
          <w:color w:val="111111"/>
          <w:sz w:val="28"/>
          <w:szCs w:val="28"/>
        </w:rPr>
        <w:t> </w:t>
      </w:r>
      <w:r w:rsidRPr="008135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русские народные игры</w:t>
      </w:r>
      <w:r w:rsidRPr="008135CF">
        <w:rPr>
          <w:b/>
          <w:color w:val="111111"/>
          <w:sz w:val="28"/>
          <w:szCs w:val="28"/>
        </w:rPr>
        <w:t xml:space="preserve">, </w:t>
      </w:r>
      <w:r w:rsidRPr="008135CF">
        <w:rPr>
          <w:color w:val="111111"/>
          <w:sz w:val="28"/>
          <w:szCs w:val="28"/>
        </w:rPr>
        <w:t>знакомились с </w:t>
      </w:r>
      <w:r w:rsidRPr="008135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русскими</w:t>
      </w:r>
      <w:r w:rsidRPr="008135CF">
        <w:rPr>
          <w:color w:val="111111"/>
          <w:sz w:val="28"/>
          <w:szCs w:val="28"/>
        </w:rPr>
        <w:t xml:space="preserve"> – народными сказками, познакомились с избой, </w:t>
      </w:r>
      <w:r w:rsidR="004B105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русской </w:t>
      </w:r>
      <w:r w:rsidRPr="008135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одеждой</w:t>
      </w:r>
      <w:r w:rsidRPr="008135CF">
        <w:rPr>
          <w:color w:val="111111"/>
          <w:sz w:val="28"/>
          <w:szCs w:val="28"/>
        </w:rPr>
        <w:t>, с предметами старинного быта.</w:t>
      </w:r>
    </w:p>
    <w:p w:rsidR="008135CF" w:rsidRPr="008135CF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135CF">
        <w:rPr>
          <w:color w:val="111111"/>
          <w:sz w:val="28"/>
          <w:szCs w:val="28"/>
        </w:rPr>
        <w:t>П</w:t>
      </w:r>
      <w:r w:rsidR="008135CF" w:rsidRPr="008135CF">
        <w:rPr>
          <w:color w:val="111111"/>
          <w:sz w:val="28"/>
          <w:szCs w:val="28"/>
        </w:rPr>
        <w:t>родукт проект</w:t>
      </w:r>
      <w:proofErr w:type="gramStart"/>
      <w:r w:rsidR="008135CF" w:rsidRPr="008135CF">
        <w:rPr>
          <w:color w:val="111111"/>
          <w:sz w:val="28"/>
          <w:szCs w:val="28"/>
        </w:rPr>
        <w:t>а-</w:t>
      </w:r>
      <w:proofErr w:type="gramEnd"/>
      <w:r w:rsidR="008135CF" w:rsidRPr="008135CF">
        <w:rPr>
          <w:color w:val="111111"/>
          <w:sz w:val="28"/>
          <w:szCs w:val="28"/>
        </w:rPr>
        <w:t xml:space="preserve"> русская изба с предметами быта.</w:t>
      </w:r>
    </w:p>
    <w:p w:rsidR="00592898" w:rsidRPr="007B1F8B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135CF">
        <w:rPr>
          <w:color w:val="111111"/>
          <w:sz w:val="28"/>
          <w:szCs w:val="28"/>
        </w:rPr>
        <w:t xml:space="preserve"> </w:t>
      </w:r>
      <w:r w:rsidR="008135CF">
        <w:rPr>
          <w:color w:val="111111"/>
          <w:sz w:val="28"/>
          <w:szCs w:val="28"/>
        </w:rPr>
        <w:t xml:space="preserve">На </w:t>
      </w:r>
      <w:r w:rsidRPr="008135CF">
        <w:rPr>
          <w:color w:val="111111"/>
          <w:sz w:val="28"/>
          <w:szCs w:val="28"/>
        </w:rPr>
        <w:t>этапе реализации</w:t>
      </w:r>
      <w:r w:rsidRPr="007B1F8B">
        <w:rPr>
          <w:color w:val="111111"/>
          <w:sz w:val="28"/>
          <w:szCs w:val="28"/>
        </w:rPr>
        <w:t xml:space="preserve"> проекта проходил сбор старинных</w:t>
      </w:r>
      <w:r w:rsidR="007B1F8B">
        <w:rPr>
          <w:color w:val="111111"/>
          <w:sz w:val="28"/>
          <w:szCs w:val="28"/>
        </w:rPr>
        <w:t xml:space="preserve"> предметов</w:t>
      </w:r>
      <w:r w:rsidRPr="007B1F8B">
        <w:rPr>
          <w:color w:val="111111"/>
          <w:sz w:val="28"/>
          <w:szCs w:val="28"/>
        </w:rPr>
        <w:t>. Педагогический коллектив с интересом встретил эту идею. Большинство экспонатов было собрано благодаря энтузиазму воспитателей.</w:t>
      </w:r>
    </w:p>
    <w:p w:rsidR="002A6DF0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B1F8B">
        <w:rPr>
          <w:color w:val="111111"/>
          <w:sz w:val="28"/>
          <w:szCs w:val="28"/>
        </w:rPr>
        <w:t>Следующий этап – оформление старинного интерьера русской избы.</w:t>
      </w:r>
    </w:p>
    <w:p w:rsidR="00592898" w:rsidRPr="007B1F8B" w:rsidRDefault="00592898" w:rsidP="002A6DF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B1F8B">
        <w:rPr>
          <w:color w:val="111111"/>
          <w:sz w:val="28"/>
          <w:szCs w:val="28"/>
        </w:rPr>
        <w:t>Для погружения в культу</w:t>
      </w:r>
      <w:r w:rsidR="00C02E3A">
        <w:rPr>
          <w:color w:val="111111"/>
          <w:sz w:val="28"/>
          <w:szCs w:val="28"/>
        </w:rPr>
        <w:t>ру наших предков я провела несколько занятий с использованием экспозиции русской избы.</w:t>
      </w:r>
      <w:r w:rsidR="002A6DF0">
        <w:rPr>
          <w:color w:val="111111"/>
          <w:sz w:val="28"/>
          <w:szCs w:val="28"/>
        </w:rPr>
        <w:t xml:space="preserve"> Был пополнен патриотический центр атрибутами. Создан фотоальбом с изображением достопримечательностей города Мышкин. Дети посетили Народный музей и музей Мыши. На итоговом родительском собрании родителям была представлена презентация проекта «Русская изба».</w:t>
      </w:r>
    </w:p>
    <w:p w:rsidR="00592898" w:rsidRPr="007B1F8B" w:rsidRDefault="00592898" w:rsidP="00A02FF7">
      <w:pPr>
        <w:spacing w:before="322" w:after="322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2898" w:rsidRDefault="002E412D" w:rsidP="002A6DF0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95pt;height:19.25pt" fillcolor="#974706 [1609]" stroked="f">
            <v:fill color2="#f93"/>
            <v:shadow color="silver" opacity="52429f"/>
            <v:textpath style="font-family:&quot;Impact&quot;;font-size:16pt;v-text-kern:t" trim="t" fitpath="t" string="Фотоотчет проекта &quot;Русская изба&quot;"/>
          </v:shape>
        </w:pict>
      </w:r>
    </w:p>
    <w:p w:rsidR="00FF4AF6" w:rsidRDefault="00FF4AF6" w:rsidP="002A6DF0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занятий:</w:t>
      </w:r>
    </w:p>
    <w:p w:rsidR="00801BCA" w:rsidRDefault="00FF4AF6" w:rsidP="00801BCA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4810" cy="3561907"/>
            <wp:effectExtent l="95250" t="76200" r="116840" b="76643"/>
            <wp:docPr id="11" name="Рисунок 11" descr="I:\2022 год\патриотич.воспитание\отчет по патр.воспитанию\J-bebN0boFyY6tN0ZBPF5foVWShCaVE569Bx6fDBdyNbzaZz1wKoi8YzJrrYFGADQnDXxARfNL9pBhCmpXGQl7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22 год\патриотич.воспитание\отчет по патр.воспитанию\J-bebN0boFyY6tN0ZBPF5foVWShCaVE569Bx6fDBdyNbzaZz1wKoi8YzJrrYFGADQnDXxARfNL9pBhCmpXGQl7Q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561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4AF6" w:rsidRDefault="00801BCA" w:rsidP="00801BCA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30483" cy="3525693"/>
            <wp:effectExtent l="76200" t="76200" r="127217" b="74757"/>
            <wp:docPr id="12" name="Рисунок 12" descr="I:\2022 год\патриотич.воспитание\отчет по патр.воспитанию\OV8MD1fcbCRFrp8Qrk-68Kql34zC_plhtzsIjHhjurLEWA4JS-N0hLZ_Ndkn8s0B3u5CCxgFszBzyYmR_ISBRg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22 год\патриотич.воспитание\отчет по патр.воспитанию\OV8MD1fcbCRFrp8Qrk-68Kql34zC_plhtzsIjHhjurLEWA4JS-N0hLZ_Ndkn8s0B3u5CCxgFszBzyYmR_ISBRgI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035" b="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24" cy="3530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1FA0" w:rsidRDefault="00EF1FA0" w:rsidP="004B105A">
      <w:pPr>
        <w:spacing w:before="322" w:after="322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1BCA" w:rsidRDefault="00801BCA" w:rsidP="00801BCA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Изготовление народной куклы – куклы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Льнянушки</w:t>
      </w:r>
      <w:proofErr w:type="spellEnd"/>
    </w:p>
    <w:p w:rsidR="00801BCA" w:rsidRPr="007B1F8B" w:rsidRDefault="00801BCA" w:rsidP="00801BCA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2898" w:rsidRDefault="00801BCA" w:rsidP="00801BCA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17554" cy="3740902"/>
            <wp:effectExtent l="133350" t="57150" r="101896" b="69098"/>
            <wp:docPr id="13" name="Рисунок 13" descr="I:\2022 год\патриотич.воспитание\отчет по патр.воспитанию\fdPa_Dts2iAjDcmtNtkjqGKO-OtSL2vbVeEpPAJgmLY_Sf_-mIG6k0s6OSh8mw6nobyqjbWjbje4QrTWuE_xH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022 год\патриотич.воспитание\отчет по патр.воспитанию\fdPa_Dts2iAjDcmtNtkjqGKO-OtSL2vbVeEpPAJgmLY_Sf_-mIG6k0s6OSh8mw6nobyqjbWjbje4QrTWuE_xHc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45" t="15132" r="3396" b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90" cy="374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1BCA" w:rsidRPr="007B1F8B" w:rsidRDefault="00801BCA" w:rsidP="00801BCA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70521" cy="3925874"/>
            <wp:effectExtent l="114300" t="76200" r="96579" b="74626"/>
            <wp:docPr id="14" name="Рисунок 14" descr="I:\2022 год\патриотич.воспитание\отчет по патр.воспитанию\6eYX-g2-_CzkMVrQguU985I9HRxmcuf5H0qQueF2zRMHEDw0bdoopDHGTMty6LfIsibVgEtwT-npqXP9lTDbb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022 год\патриотич.воспитание\отчет по патр.воспитанию\6eYX-g2-_CzkMVrQguU985I9HRxmcuf5H0qQueF2zRMHEDw0bdoopDHGTMty6LfIsibVgEtwT-npqXP9lTDbbD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21" cy="3925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2898" w:rsidRPr="00DA26E4" w:rsidRDefault="00DA26E4" w:rsidP="00DA26E4">
      <w:pPr>
        <w:spacing w:before="322" w:after="32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Знакомство с народным костюмом:</w:t>
      </w:r>
    </w:p>
    <w:p w:rsidR="00592898" w:rsidRPr="00DA26E4" w:rsidRDefault="00DA26E4" w:rsidP="00DA26E4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6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20782" cy="3434316"/>
            <wp:effectExtent l="114300" t="76200" r="103668" b="70884"/>
            <wp:docPr id="15" name="Рисунок 15" descr="I:\2022 год\патриотич.воспитание\отчет по патр.воспитанию\rimEidiajXKptiH8kS_T2IFOQFm8-A2ntYOE14CydFDVeZlaXCXyHKqUXsCS510lUZxk04APDjjQ9dya-WEahM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2022 год\патриотич.воспитание\отчет по патр.воспитанию\rimEidiajXKptiH8kS_T2IFOQFm8-A2ntYOE14CydFDVeZlaXCXyHKqUXsCS510lUZxk04APDjjQ9dya-WEahM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82" cy="3434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26E4" w:rsidRDefault="00DA26E4" w:rsidP="001A59ED">
      <w:pPr>
        <w:spacing w:before="322" w:after="32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Пополнение атрибутами патриотического центра:</w:t>
      </w:r>
    </w:p>
    <w:p w:rsidR="00DA26E4" w:rsidRDefault="00DA26E4" w:rsidP="00DA26E4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63495" cy="4448665"/>
            <wp:effectExtent l="114300" t="76200" r="94105" b="85235"/>
            <wp:docPr id="16" name="Рисунок 16" descr="I:\2022 год\патриотич.воспитание\отчет по патр.воспитанию\_7Y6V-RPpL4l5IfRTJOnKca5SMqjwc6QGkVEO50cT0f72r5-A8L_2h11talAqiaxUEaaOWOWDAi5SSTcbglcat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2022 год\патриотич.воспитание\отчет по патр.воспитанию\_7Y6V-RPpL4l5IfRTJOnKca5SMqjwc6QGkVEO50cT0f72r5-A8L_2h11talAqiaxUEaaOWOWDAi5SSTcbglcatn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53" cy="4449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26E4" w:rsidRDefault="00DA26E4" w:rsidP="00DA26E4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Знакомство с русскими народными сказками с использованием театрализации:</w:t>
      </w:r>
    </w:p>
    <w:p w:rsidR="00DA26E4" w:rsidRDefault="00DA26E4" w:rsidP="00925FC0">
      <w:pPr>
        <w:spacing w:before="322" w:after="32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43329" cy="4161105"/>
            <wp:effectExtent l="133350" t="76200" r="114521" b="87045"/>
            <wp:docPr id="17" name="Рисунок 17" descr="I:\2022 год\патриотич.воспитание\отчет по патр.воспитанию\SsZxK1yC2aTtMh1fgDMnBYbUyQDbuBykKQNJyeTqVSg1eilW327-5jVhtuJeeLL76IOfOZtWsI87LCqI9NU2f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2022 год\патриотич.воспитание\отчет по патр.воспитанию\SsZxK1yC2aTtMh1fgDMnBYbUyQDbuBykKQNJyeTqVSg1eilW327-5jVhtuJeeLL76IOfOZtWsI87LCqI9NU2fe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95" cy="4159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5FC0" w:rsidRPr="00DA26E4" w:rsidRDefault="00925FC0" w:rsidP="00925FC0">
      <w:pPr>
        <w:spacing w:before="322" w:after="32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2898" w:rsidRPr="00DA26E4" w:rsidRDefault="00DA26E4" w:rsidP="00DA26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на территорию Народного музея</w:t>
      </w:r>
    </w:p>
    <w:p w:rsidR="00592898" w:rsidRPr="00DA26E4" w:rsidRDefault="00DA26E4" w:rsidP="00DA26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2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музея Мыши</w:t>
      </w:r>
    </w:p>
    <w:p w:rsidR="00592898" w:rsidRDefault="00DA26E4" w:rsidP="00DA26E4">
      <w:pPr>
        <w:spacing w:before="322" w:after="322" w:line="240" w:lineRule="auto"/>
        <w:ind w:firstLine="360"/>
        <w:jc w:val="center"/>
        <w:rPr>
          <w:rFonts w:ascii="Arial" w:eastAsia="Times New Roman" w:hAnsi="Arial" w:cs="Arial"/>
          <w:color w:val="111111"/>
          <w:sz w:val="39"/>
          <w:szCs w:val="3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9"/>
          <w:szCs w:val="39"/>
          <w:lang w:eastAsia="ru-RU"/>
        </w:rPr>
        <w:drawing>
          <wp:inline distT="0" distB="0" distL="0" distR="0">
            <wp:extent cx="4065727" cy="2800416"/>
            <wp:effectExtent l="76200" t="95250" r="125273" b="95184"/>
            <wp:docPr id="18" name="Рисунок 18" descr="I:\2022 год\патриотич.воспитание\отчет по патр.воспитанию\N6eFAqAwhMegL9ET806sSouoHn7sjHvUJXI_b_0OOmkCXalUi1zXpDD4PAyHZZAXtyl28IkDmOjPD_jp6Tho7d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2022 год\патриотич.воспитание\отчет по патр.воспитанию\N6eFAqAwhMegL9ET806sSouoHn7sjHvUJXI_b_0OOmkCXalUi1zXpDD4PAyHZZAXtyl28IkDmOjPD_jp6Tho7do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973" r="10366"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06" cy="2799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2898" w:rsidRDefault="00DA26E4" w:rsidP="001A59ED">
      <w:pPr>
        <w:spacing w:before="322" w:after="322" w:line="240" w:lineRule="auto"/>
        <w:ind w:firstLine="360"/>
        <w:rPr>
          <w:rFonts w:ascii="Arial" w:eastAsia="Times New Roman" w:hAnsi="Arial" w:cs="Arial"/>
          <w:color w:val="111111"/>
          <w:sz w:val="39"/>
          <w:szCs w:val="3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9"/>
          <w:szCs w:val="39"/>
          <w:lang w:eastAsia="ru-RU"/>
        </w:rPr>
        <w:lastRenderedPageBreak/>
        <w:drawing>
          <wp:inline distT="0" distB="0" distL="0" distR="0">
            <wp:extent cx="4723071" cy="3353529"/>
            <wp:effectExtent l="114300" t="76200" r="96579" b="75471"/>
            <wp:docPr id="19" name="Рисунок 19" descr="I:\2022 год\патриотич.воспитание\отчет по патр.воспитанию\Cca0IJb_rvVjKBByeSjReZYou2jBF_Bjuy-Tlqkdr_vTEzv-pHqmEihy2aNLv1ivOPpBA2RlIpBbtRxxfR_bLV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2022 год\патриотич.воспитание\отчет по патр.воспитанию\Cca0IJb_rvVjKBByeSjReZYou2jBF_Bjuy-Tlqkdr_vTEzv-pHqmEihy2aNLv1ivOPpBA2RlIpBbtRxxfR_bLVs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71" cy="3353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5FC0" w:rsidRDefault="00925FC0" w:rsidP="001A59ED">
      <w:pPr>
        <w:spacing w:before="322" w:after="322" w:line="240" w:lineRule="auto"/>
        <w:ind w:firstLine="360"/>
        <w:rPr>
          <w:rFonts w:ascii="Arial" w:eastAsia="Times New Roman" w:hAnsi="Arial" w:cs="Arial"/>
          <w:color w:val="111111"/>
          <w:sz w:val="39"/>
          <w:szCs w:val="39"/>
          <w:lang w:eastAsia="ru-RU"/>
        </w:rPr>
      </w:pPr>
    </w:p>
    <w:p w:rsidR="00DA26E4" w:rsidRDefault="00925FC0" w:rsidP="00A02FF7">
      <w:pPr>
        <w:spacing w:before="322" w:after="322" w:line="240" w:lineRule="auto"/>
        <w:ind w:firstLine="360"/>
        <w:jc w:val="center"/>
        <w:rPr>
          <w:rFonts w:ascii="Arial" w:eastAsia="Times New Roman" w:hAnsi="Arial" w:cs="Arial"/>
          <w:color w:val="111111"/>
          <w:sz w:val="39"/>
          <w:szCs w:val="3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9"/>
          <w:szCs w:val="39"/>
          <w:lang w:eastAsia="ru-RU"/>
        </w:rPr>
        <w:drawing>
          <wp:inline distT="0" distB="0" distL="0" distR="0">
            <wp:extent cx="3033432" cy="4532844"/>
            <wp:effectExtent l="114300" t="76200" r="90768" b="77256"/>
            <wp:docPr id="20" name="Рисунок 20" descr="I:\2022 год\патриотич.воспитание\отчет по патр.воспитанию\m5aR-uX8A0cgPd_d2aC2CHsNjvhyNpvmX89Zlh7nw0ncvmf01BeTnL8g8AhxDGYgMb5sYQYYOgFapEG3tOF4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2022 год\патриотич.воспитание\отчет по патр.воспитанию\m5aR-uX8A0cgPd_d2aC2CHsNjvhyNpvmX89Zlh7nw0ncvmf01BeTnL8g8AhxDGYgMb5sYQYYOgFapEG3tOF4cI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78" r="7182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21" cy="4531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1FA0" w:rsidRDefault="00EF1FA0" w:rsidP="00EF1FA0">
      <w:pPr>
        <w:spacing w:before="322" w:after="322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Участие воспитанников во Всероссийском конкурсе авторской куклы:</w:t>
      </w:r>
    </w:p>
    <w:p w:rsidR="00EF1FA0" w:rsidRDefault="00EF1FA0" w:rsidP="00A02FF7">
      <w:pPr>
        <w:spacing w:before="322" w:after="322" w:line="240" w:lineRule="auto"/>
        <w:ind w:firstLine="360"/>
        <w:jc w:val="center"/>
        <w:rPr>
          <w:rFonts w:ascii="Arial" w:eastAsia="Times New Roman" w:hAnsi="Arial" w:cs="Arial"/>
          <w:color w:val="111111"/>
          <w:sz w:val="39"/>
          <w:szCs w:val="39"/>
          <w:lang w:eastAsia="ru-RU"/>
        </w:rPr>
      </w:pPr>
    </w:p>
    <w:p w:rsidR="00EF1FA0" w:rsidRPr="00A02FF7" w:rsidRDefault="00EF1FA0" w:rsidP="00A02FF7">
      <w:pPr>
        <w:spacing w:before="322" w:after="322" w:line="240" w:lineRule="auto"/>
        <w:ind w:firstLine="360"/>
        <w:jc w:val="center"/>
        <w:rPr>
          <w:rFonts w:ascii="Arial" w:eastAsia="Times New Roman" w:hAnsi="Arial" w:cs="Arial"/>
          <w:color w:val="111111"/>
          <w:sz w:val="39"/>
          <w:szCs w:val="3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9"/>
          <w:szCs w:val="39"/>
          <w:lang w:eastAsia="ru-RU"/>
        </w:rPr>
        <w:drawing>
          <wp:inline distT="0" distB="0" distL="0" distR="0">
            <wp:extent cx="5257617" cy="7434371"/>
            <wp:effectExtent l="19050" t="0" r="183" b="0"/>
            <wp:docPr id="21" name="Рисунок 21" descr="I:\2022 год\публикации\конкурс куколка льнянушка\Токарева Елена Викто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2022 год\публикации\конкурс куколка льнянушка\Токарева Елена Викторов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3" cy="74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FA0" w:rsidRPr="00A02FF7" w:rsidSect="00EF1F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1A59ED"/>
    <w:rsid w:val="001A59ED"/>
    <w:rsid w:val="001F1659"/>
    <w:rsid w:val="002A6DF0"/>
    <w:rsid w:val="002D4A6D"/>
    <w:rsid w:val="002E412D"/>
    <w:rsid w:val="003A66D2"/>
    <w:rsid w:val="00415AC8"/>
    <w:rsid w:val="004B105A"/>
    <w:rsid w:val="00592898"/>
    <w:rsid w:val="00763197"/>
    <w:rsid w:val="007B1F8B"/>
    <w:rsid w:val="00801BCA"/>
    <w:rsid w:val="008135CF"/>
    <w:rsid w:val="00886D27"/>
    <w:rsid w:val="008C09C9"/>
    <w:rsid w:val="00925FC0"/>
    <w:rsid w:val="00A02FF7"/>
    <w:rsid w:val="00C02E3A"/>
    <w:rsid w:val="00DA26E4"/>
    <w:rsid w:val="00EF1FA0"/>
    <w:rsid w:val="00FF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A6D"/>
  </w:style>
  <w:style w:type="paragraph" w:styleId="1">
    <w:name w:val="heading 1"/>
    <w:basedOn w:val="a"/>
    <w:link w:val="10"/>
    <w:uiPriority w:val="9"/>
    <w:qFormat/>
    <w:rsid w:val="001A59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9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A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A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9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4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AF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25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eastAsia="ru-RU" w:bidi="en-US"/>
    </w:rPr>
  </w:style>
  <w:style w:type="character" w:customStyle="1" w:styleId="c8">
    <w:name w:val="c8"/>
    <w:basedOn w:val="a0"/>
    <w:rsid w:val="00925F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2368</TotalTime>
  <Pages>9</Pages>
  <Words>733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Среднесрочный педагогический проект в младшей группе «Русская изба»</vt:lpstr>
    </vt:vector>
  </TitlesOfParts>
  <Company>Microsoft</Company>
  <LinksUpToDate>false</LinksUpToDate>
  <CharactersWithSpaces>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2022-06-21T11:25:00Z</cp:lastPrinted>
  <dcterms:created xsi:type="dcterms:W3CDTF">2022-04-03T18:01:00Z</dcterms:created>
  <dcterms:modified xsi:type="dcterms:W3CDTF">2022-08-03T21:10:00Z</dcterms:modified>
</cp:coreProperties>
</file>