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B5D29" w14:textId="167F7251" w:rsidR="002C58E3" w:rsidRDefault="002C58E3"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60D33C3E" w14:textId="77777777"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2337">
        <w:rPr>
          <w:rFonts w:ascii="Times New Roman" w:eastAsia="Times New Roman" w:hAnsi="Times New Roman" w:cs="Times New Roman"/>
          <w:sz w:val="28"/>
          <w:szCs w:val="28"/>
          <w:lang w:eastAsia="ru-RU"/>
        </w:rPr>
        <w:t>Муниципальное дошкольное образовательное учреждение</w:t>
      </w:r>
    </w:p>
    <w:p w14:paraId="22BAEF8A" w14:textId="0EC7A66D" w:rsidR="00112337" w:rsidRPr="00112337" w:rsidRDefault="00A31858" w:rsidP="0011233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«Теремок</w:t>
      </w:r>
      <w:r w:rsidR="00112337" w:rsidRPr="00112337">
        <w:rPr>
          <w:rFonts w:ascii="Times New Roman" w:eastAsia="Times New Roman" w:hAnsi="Times New Roman" w:cs="Times New Roman"/>
          <w:sz w:val="28"/>
          <w:szCs w:val="28"/>
          <w:lang w:eastAsia="ru-RU"/>
        </w:rPr>
        <w:t>»</w:t>
      </w:r>
    </w:p>
    <w:p w14:paraId="788452E0" w14:textId="77777777" w:rsidR="00112337" w:rsidRPr="00112337" w:rsidRDefault="00112337" w:rsidP="00112337">
      <w:pPr>
        <w:spacing w:before="100" w:beforeAutospacing="1" w:after="100" w:afterAutospacing="1" w:line="240" w:lineRule="auto"/>
        <w:rPr>
          <w:rFonts w:ascii="Times New Roman" w:eastAsia="Times New Roman" w:hAnsi="Times New Roman" w:cs="Times New Roman"/>
          <w:sz w:val="24"/>
          <w:szCs w:val="24"/>
          <w:lang w:eastAsia="ru-RU"/>
        </w:rPr>
      </w:pPr>
    </w:p>
    <w:p w14:paraId="076C621A" w14:textId="77777777" w:rsidR="00112337" w:rsidRPr="00112337" w:rsidRDefault="00112337" w:rsidP="00112337">
      <w:pPr>
        <w:spacing w:before="100" w:beforeAutospacing="1" w:after="100" w:afterAutospacing="1" w:line="240" w:lineRule="auto"/>
        <w:rPr>
          <w:rFonts w:ascii="Times New Roman" w:eastAsia="Times New Roman" w:hAnsi="Times New Roman" w:cs="Times New Roman"/>
          <w:sz w:val="24"/>
          <w:szCs w:val="24"/>
          <w:lang w:eastAsia="ru-RU"/>
        </w:rPr>
      </w:pPr>
    </w:p>
    <w:p w14:paraId="094EBAEB" w14:textId="77777777" w:rsidR="00112337" w:rsidRPr="00112337" w:rsidRDefault="00112337" w:rsidP="00422C9D">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ПРОЕКТ</w:t>
      </w:r>
    </w:p>
    <w:p w14:paraId="2C657009" w14:textId="3923C3FB"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«МАЛЕНЬКИЕ ЧИСТЮЛИ»</w:t>
      </w:r>
    </w:p>
    <w:p w14:paraId="4A87D89E" w14:textId="77777777"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Возраст детей 2-3 года.</w:t>
      </w:r>
    </w:p>
    <w:p w14:paraId="588E0CF3" w14:textId="487BAB65"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Тип проекта: долгосрочный</w:t>
      </w:r>
      <w:r w:rsidR="00C23869">
        <w:rPr>
          <w:rFonts w:ascii="Times New Roman" w:eastAsia="Times New Roman" w:hAnsi="Times New Roman" w:cs="Times New Roman"/>
          <w:b/>
          <w:bCs/>
          <w:sz w:val="32"/>
          <w:szCs w:val="32"/>
          <w:lang w:eastAsia="ru-RU"/>
        </w:rPr>
        <w:t>, творческий.</w:t>
      </w:r>
      <w:r w:rsidRPr="00112337">
        <w:rPr>
          <w:rFonts w:ascii="Times New Roman" w:eastAsia="Times New Roman" w:hAnsi="Times New Roman" w:cs="Times New Roman"/>
          <w:b/>
          <w:bCs/>
          <w:sz w:val="32"/>
          <w:szCs w:val="32"/>
          <w:lang w:eastAsia="ru-RU"/>
        </w:rPr>
        <w:t xml:space="preserve"> </w:t>
      </w:r>
    </w:p>
    <w:p w14:paraId="6AA8570C" w14:textId="1C8C95A9" w:rsidR="00825EA4"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 xml:space="preserve">Срок реализации проекта </w:t>
      </w:r>
      <w:r w:rsidR="00825EA4">
        <w:rPr>
          <w:rFonts w:ascii="Times New Roman" w:eastAsia="Times New Roman" w:hAnsi="Times New Roman" w:cs="Times New Roman"/>
          <w:b/>
          <w:bCs/>
          <w:sz w:val="32"/>
          <w:szCs w:val="32"/>
          <w:lang w:eastAsia="ru-RU"/>
        </w:rPr>
        <w:t>(</w:t>
      </w:r>
      <w:r w:rsidR="00564CEF">
        <w:rPr>
          <w:rFonts w:ascii="Times New Roman" w:eastAsia="Times New Roman" w:hAnsi="Times New Roman" w:cs="Times New Roman"/>
          <w:b/>
          <w:bCs/>
          <w:sz w:val="32"/>
          <w:szCs w:val="32"/>
          <w:lang w:eastAsia="ru-RU"/>
        </w:rPr>
        <w:t>долгосрочный</w:t>
      </w:r>
      <w:r w:rsidR="00825EA4">
        <w:rPr>
          <w:rFonts w:ascii="Times New Roman" w:eastAsia="Times New Roman" w:hAnsi="Times New Roman" w:cs="Times New Roman"/>
          <w:b/>
          <w:bCs/>
          <w:sz w:val="32"/>
          <w:szCs w:val="32"/>
          <w:lang w:eastAsia="ru-RU"/>
        </w:rPr>
        <w:t>)</w:t>
      </w:r>
    </w:p>
    <w:p w14:paraId="5C93A12A" w14:textId="7A6E935E" w:rsidR="00112337" w:rsidRPr="00112337" w:rsidRDefault="00825EA4"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октябрь-март </w:t>
      </w:r>
      <w:r w:rsidR="00A31858">
        <w:rPr>
          <w:rFonts w:ascii="Times New Roman" w:eastAsia="Times New Roman" w:hAnsi="Times New Roman" w:cs="Times New Roman"/>
          <w:b/>
          <w:bCs/>
          <w:sz w:val="32"/>
          <w:szCs w:val="32"/>
          <w:lang w:eastAsia="ru-RU"/>
        </w:rPr>
        <w:t>2021-2022</w:t>
      </w:r>
      <w:r w:rsidR="00112337" w:rsidRPr="00112337">
        <w:rPr>
          <w:rFonts w:ascii="Times New Roman" w:eastAsia="Times New Roman" w:hAnsi="Times New Roman" w:cs="Times New Roman"/>
          <w:b/>
          <w:bCs/>
          <w:sz w:val="32"/>
          <w:szCs w:val="32"/>
          <w:lang w:eastAsia="ru-RU"/>
        </w:rPr>
        <w:t>г.</w:t>
      </w:r>
    </w:p>
    <w:p w14:paraId="269AAEC3" w14:textId="7DAE131F" w:rsidR="00112337" w:rsidRDefault="00112337" w:rsidP="00112337">
      <w:pPr>
        <w:spacing w:before="100" w:beforeAutospacing="1" w:after="100" w:afterAutospacing="1" w:line="240" w:lineRule="auto"/>
        <w:rPr>
          <w:rFonts w:ascii="Times New Roman" w:eastAsia="Times New Roman" w:hAnsi="Times New Roman" w:cs="Times New Roman"/>
          <w:b/>
          <w:bCs/>
          <w:sz w:val="28"/>
          <w:szCs w:val="28"/>
          <w:lang w:eastAsia="ru-RU"/>
        </w:rPr>
      </w:pPr>
      <w:r w:rsidRPr="00112337">
        <w:rPr>
          <w:rFonts w:ascii="Times New Roman" w:eastAsia="Times New Roman" w:hAnsi="Times New Roman" w:cs="Times New Roman"/>
          <w:b/>
          <w:bCs/>
          <w:sz w:val="28"/>
          <w:szCs w:val="28"/>
          <w:lang w:eastAsia="ru-RU"/>
        </w:rPr>
        <w:t>Гипотеза проекта:</w:t>
      </w:r>
      <w:r w:rsidRPr="00112337">
        <w:rPr>
          <w:rFonts w:ascii="Times New Roman" w:eastAsia="Times New Roman" w:hAnsi="Times New Roman" w:cs="Times New Roman"/>
          <w:sz w:val="24"/>
          <w:szCs w:val="24"/>
          <w:lang w:eastAsia="ru-RU"/>
        </w:rPr>
        <w:t xml:space="preserve"> </w:t>
      </w:r>
      <w:r w:rsidRPr="00112337">
        <w:rPr>
          <w:rFonts w:ascii="Times New Roman" w:eastAsia="Times New Roman" w:hAnsi="Times New Roman" w:cs="Times New Roman"/>
          <w:b/>
          <w:bCs/>
          <w:sz w:val="28"/>
          <w:szCs w:val="28"/>
          <w:lang w:eastAsia="ru-RU"/>
        </w:rPr>
        <w:t>Развитие культурно-гигиенических навыков ребенка – первый шаг в приобщении дошкольников к здоровому образу жизни.</w:t>
      </w:r>
    </w:p>
    <w:p w14:paraId="3FB3835D" w14:textId="4B86FBAA"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p>
    <w:p w14:paraId="1471976E" w14:textId="2032E1B1"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Pr>
          <w:noProof/>
          <w:lang w:eastAsia="ru-RU"/>
        </w:rPr>
        <w:drawing>
          <wp:inline distT="0" distB="0" distL="0" distR="0" wp14:anchorId="599F6D76" wp14:editId="246195AA">
            <wp:extent cx="2019300" cy="1819035"/>
            <wp:effectExtent l="0" t="0" r="0" b="0"/>
            <wp:docPr id="11" name="Рисунок 11" descr="С. Чудин. У меня зубная щетка Она чистит зубы четко. Раз за разом веселей  Мои зубы все белей.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 Чудин. У меня зубная щетка Она чистит зубы четко. Раз за разом веселей  Мои зубы все белей. - PDF 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8014" cy="1862918"/>
                    </a:xfrm>
                    <a:prstGeom prst="rect">
                      <a:avLst/>
                    </a:prstGeom>
                    <a:noFill/>
                    <a:ln>
                      <a:noFill/>
                    </a:ln>
                  </pic:spPr>
                </pic:pic>
              </a:graphicData>
            </a:graphic>
          </wp:inline>
        </w:drawing>
      </w:r>
    </w:p>
    <w:p w14:paraId="36AF282D" w14:textId="77777777"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p>
    <w:p w14:paraId="71B3E466" w14:textId="77777777"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p>
    <w:p w14:paraId="577E589C" w14:textId="1CD29FE7" w:rsidR="00112337" w:rsidRP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23869">
        <w:rPr>
          <w:rFonts w:ascii="Times New Roman" w:eastAsia="Times New Roman" w:hAnsi="Times New Roman" w:cs="Times New Roman"/>
          <w:sz w:val="28"/>
          <w:szCs w:val="28"/>
          <w:lang w:eastAsia="ru-RU"/>
        </w:rPr>
        <w:t xml:space="preserve">Составитель </w:t>
      </w:r>
      <w:r w:rsidR="00A31858">
        <w:rPr>
          <w:rFonts w:ascii="Times New Roman" w:eastAsia="Times New Roman" w:hAnsi="Times New Roman" w:cs="Times New Roman"/>
          <w:sz w:val="28"/>
          <w:szCs w:val="28"/>
          <w:lang w:eastAsia="ru-RU"/>
        </w:rPr>
        <w:t xml:space="preserve">проекта: воспитатель высшей </w:t>
      </w:r>
      <w:r w:rsidR="00112337" w:rsidRPr="00112337">
        <w:rPr>
          <w:rFonts w:ascii="Times New Roman" w:eastAsia="Times New Roman" w:hAnsi="Times New Roman" w:cs="Times New Roman"/>
          <w:sz w:val="28"/>
          <w:szCs w:val="28"/>
          <w:lang w:eastAsia="ru-RU"/>
        </w:rPr>
        <w:t>квалификационной</w:t>
      </w:r>
    </w:p>
    <w:p w14:paraId="251A41CC" w14:textId="36985CB0" w:rsidR="00112337" w:rsidRPr="00112337" w:rsidRDefault="00422C9D" w:rsidP="0011233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58">
        <w:rPr>
          <w:rFonts w:ascii="Times New Roman" w:eastAsia="Times New Roman" w:hAnsi="Times New Roman" w:cs="Times New Roman"/>
          <w:sz w:val="28"/>
          <w:szCs w:val="28"/>
          <w:lang w:eastAsia="ru-RU"/>
        </w:rPr>
        <w:t>категории Будиловой Н.В</w:t>
      </w:r>
      <w:r w:rsidR="00112337" w:rsidRPr="00112337">
        <w:rPr>
          <w:rFonts w:ascii="Times New Roman" w:eastAsia="Times New Roman" w:hAnsi="Times New Roman" w:cs="Times New Roman"/>
          <w:sz w:val="28"/>
          <w:szCs w:val="28"/>
          <w:lang w:eastAsia="ru-RU"/>
        </w:rPr>
        <w:t>.</w:t>
      </w:r>
    </w:p>
    <w:p w14:paraId="6D8A4E6C" w14:textId="77777777" w:rsidR="00112337" w:rsidRPr="00112337" w:rsidRDefault="00112337" w:rsidP="00825E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2337">
        <w:rPr>
          <w:rFonts w:ascii="Times New Roman" w:eastAsia="Times New Roman" w:hAnsi="Times New Roman" w:cs="Times New Roman"/>
          <w:sz w:val="28"/>
          <w:szCs w:val="28"/>
          <w:lang w:eastAsia="ru-RU"/>
        </w:rPr>
        <w:t>г. Мышкин</w:t>
      </w:r>
    </w:p>
    <w:p w14:paraId="521115E4" w14:textId="77777777" w:rsidR="00422C9D" w:rsidRPr="00564CEF" w:rsidRDefault="00422C9D" w:rsidP="003229E6">
      <w:pPr>
        <w:spacing w:before="100" w:beforeAutospacing="1" w:after="100" w:afterAutospacing="1" w:line="240" w:lineRule="auto"/>
        <w:rPr>
          <w:rFonts w:ascii="Times New Roman" w:eastAsia="Times New Roman" w:hAnsi="Times New Roman" w:cs="Times New Roman"/>
          <w:b/>
          <w:bCs/>
          <w:sz w:val="28"/>
          <w:szCs w:val="28"/>
          <w:lang w:eastAsia="ru-RU"/>
        </w:rPr>
      </w:pPr>
    </w:p>
    <w:p w14:paraId="57D728DA" w14:textId="1FD88FCB"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8"/>
          <w:szCs w:val="28"/>
          <w:lang w:eastAsia="ru-RU"/>
        </w:rPr>
        <w:t>ПРОЕКТ «Маленькие чистюли»</w:t>
      </w:r>
    </w:p>
    <w:p w14:paraId="74470CF5" w14:textId="4C37DDEE"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УЧАСТНИКИ ПРОЕКТА:</w:t>
      </w:r>
      <w:r w:rsidRPr="00564CEF">
        <w:rPr>
          <w:rFonts w:ascii="Times New Roman" w:eastAsia="Times New Roman" w:hAnsi="Times New Roman" w:cs="Times New Roman"/>
          <w:b/>
          <w:bCs/>
          <w:sz w:val="28"/>
          <w:szCs w:val="28"/>
          <w:lang w:eastAsia="ru-RU"/>
        </w:rPr>
        <w:t xml:space="preserve"> дети I младшей группы, воспитатели</w:t>
      </w:r>
      <w:r w:rsidR="00C23869" w:rsidRPr="00564CEF">
        <w:rPr>
          <w:rFonts w:ascii="Times New Roman" w:eastAsia="Times New Roman" w:hAnsi="Times New Roman" w:cs="Times New Roman"/>
          <w:b/>
          <w:bCs/>
          <w:sz w:val="28"/>
          <w:szCs w:val="28"/>
          <w:lang w:eastAsia="ru-RU"/>
        </w:rPr>
        <w:t>, родители.</w:t>
      </w:r>
    </w:p>
    <w:p w14:paraId="1649C80F" w14:textId="3C73688E" w:rsidR="006E1749" w:rsidRPr="00564CEF" w:rsidRDefault="00564CEF"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Составитель: в</w:t>
      </w:r>
      <w:r w:rsidR="00A31858">
        <w:rPr>
          <w:rFonts w:ascii="Times New Roman" w:eastAsia="Times New Roman" w:hAnsi="Times New Roman" w:cs="Times New Roman"/>
          <w:b/>
          <w:bCs/>
          <w:sz w:val="28"/>
          <w:szCs w:val="28"/>
          <w:lang w:eastAsia="ru-RU"/>
        </w:rPr>
        <w:t xml:space="preserve">оспитатель Будилова </w:t>
      </w:r>
      <w:proofErr w:type="gramStart"/>
      <w:r w:rsidR="00A31858">
        <w:rPr>
          <w:rFonts w:ascii="Times New Roman" w:eastAsia="Times New Roman" w:hAnsi="Times New Roman" w:cs="Times New Roman"/>
          <w:b/>
          <w:bCs/>
          <w:sz w:val="28"/>
          <w:szCs w:val="28"/>
          <w:lang w:eastAsia="ru-RU"/>
        </w:rPr>
        <w:t>Н.В.</w:t>
      </w:r>
      <w:r w:rsidR="006E1749" w:rsidRPr="00564CEF">
        <w:rPr>
          <w:rFonts w:ascii="Times New Roman" w:eastAsia="Times New Roman" w:hAnsi="Times New Roman" w:cs="Times New Roman"/>
          <w:b/>
          <w:bCs/>
          <w:sz w:val="28"/>
          <w:szCs w:val="28"/>
          <w:lang w:eastAsia="ru-RU"/>
        </w:rPr>
        <w:t>.</w:t>
      </w:r>
      <w:proofErr w:type="gramEnd"/>
    </w:p>
    <w:p w14:paraId="64C90412" w14:textId="77777777"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ВРЗРАСТ УЧАСТНИКОВ ПРОЕКТА:</w:t>
      </w:r>
      <w:r w:rsidRPr="00564CEF">
        <w:rPr>
          <w:rFonts w:ascii="Times New Roman" w:eastAsia="Times New Roman" w:hAnsi="Times New Roman" w:cs="Times New Roman"/>
          <w:b/>
          <w:bCs/>
          <w:sz w:val="28"/>
          <w:szCs w:val="28"/>
          <w:lang w:eastAsia="ru-RU"/>
        </w:rPr>
        <w:t xml:space="preserve"> дети раннего возраста (2- 3г.). </w:t>
      </w:r>
    </w:p>
    <w:p w14:paraId="0EAE0421" w14:textId="007AC912"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ТИП ПРОЕКТА:</w:t>
      </w:r>
      <w:r w:rsidRPr="00564CEF">
        <w:rPr>
          <w:rFonts w:ascii="Times New Roman" w:eastAsia="Times New Roman" w:hAnsi="Times New Roman" w:cs="Times New Roman"/>
          <w:b/>
          <w:bCs/>
          <w:sz w:val="28"/>
          <w:szCs w:val="28"/>
          <w:lang w:eastAsia="ru-RU"/>
        </w:rPr>
        <w:t xml:space="preserve"> долгосрочный</w:t>
      </w:r>
      <w:r w:rsidR="00C23869" w:rsidRPr="00564CEF">
        <w:rPr>
          <w:rFonts w:ascii="Times New Roman" w:eastAsia="Times New Roman" w:hAnsi="Times New Roman" w:cs="Times New Roman"/>
          <w:b/>
          <w:bCs/>
          <w:sz w:val="28"/>
          <w:szCs w:val="28"/>
          <w:lang w:eastAsia="ru-RU"/>
        </w:rPr>
        <w:t>, творческий</w:t>
      </w:r>
      <w:r w:rsidR="00A31858">
        <w:rPr>
          <w:rFonts w:ascii="Times New Roman" w:eastAsia="Times New Roman" w:hAnsi="Times New Roman" w:cs="Times New Roman"/>
          <w:b/>
          <w:bCs/>
          <w:sz w:val="28"/>
          <w:szCs w:val="28"/>
          <w:lang w:eastAsia="ru-RU"/>
        </w:rPr>
        <w:t xml:space="preserve"> (2021г. – 2022</w:t>
      </w:r>
      <w:r w:rsidRPr="00564CEF">
        <w:rPr>
          <w:rFonts w:ascii="Times New Roman" w:eastAsia="Times New Roman" w:hAnsi="Times New Roman" w:cs="Times New Roman"/>
          <w:b/>
          <w:bCs/>
          <w:sz w:val="28"/>
          <w:szCs w:val="28"/>
          <w:lang w:eastAsia="ru-RU"/>
        </w:rPr>
        <w:t>г.)</w:t>
      </w:r>
    </w:p>
    <w:p w14:paraId="44E11472" w14:textId="56B3E488"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СРОК РЕАЛИЗАЦИИ ПРОЕКТА:</w:t>
      </w:r>
      <w:r w:rsidRPr="00564CEF">
        <w:rPr>
          <w:rFonts w:ascii="Times New Roman" w:eastAsia="Times New Roman" w:hAnsi="Times New Roman" w:cs="Times New Roman"/>
          <w:b/>
          <w:bCs/>
          <w:sz w:val="28"/>
          <w:szCs w:val="28"/>
          <w:lang w:eastAsia="ru-RU"/>
        </w:rPr>
        <w:t xml:space="preserve"> октябрь–ма</w:t>
      </w:r>
      <w:r w:rsidR="00C23869" w:rsidRPr="00564CEF">
        <w:rPr>
          <w:rFonts w:ascii="Times New Roman" w:eastAsia="Times New Roman" w:hAnsi="Times New Roman" w:cs="Times New Roman"/>
          <w:b/>
          <w:bCs/>
          <w:sz w:val="28"/>
          <w:szCs w:val="28"/>
          <w:lang w:eastAsia="ru-RU"/>
        </w:rPr>
        <w:t>рт</w:t>
      </w:r>
    </w:p>
    <w:p w14:paraId="09DA2492" w14:textId="77777777"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ГИПОТЕЗА ПРОЕКТА:</w:t>
      </w:r>
      <w:r w:rsidRPr="00564CEF">
        <w:rPr>
          <w:rFonts w:ascii="Times New Roman" w:eastAsia="Times New Roman" w:hAnsi="Times New Roman" w:cs="Times New Roman"/>
          <w:b/>
          <w:bCs/>
          <w:sz w:val="28"/>
          <w:szCs w:val="28"/>
          <w:lang w:eastAsia="ru-RU"/>
        </w:rPr>
        <w:t xml:space="preserve"> </w:t>
      </w:r>
      <w:bookmarkStart w:id="0" w:name="_Hlk49886802"/>
      <w:r w:rsidRPr="00564CEF">
        <w:rPr>
          <w:rFonts w:ascii="Times New Roman" w:eastAsia="Times New Roman" w:hAnsi="Times New Roman" w:cs="Times New Roman"/>
          <w:b/>
          <w:bCs/>
          <w:sz w:val="28"/>
          <w:szCs w:val="28"/>
          <w:lang w:eastAsia="ru-RU"/>
        </w:rPr>
        <w:t>Развитие культурно-гигиенических навыков ребенка – первый шаг в приобщении дошкольников к здоровому образу жизни.</w:t>
      </w:r>
    </w:p>
    <w:bookmarkEnd w:id="0"/>
    <w:p w14:paraId="2275364A" w14:textId="77777777" w:rsidR="00853C99" w:rsidRPr="00564CEF" w:rsidRDefault="00853C99" w:rsidP="00853C99">
      <w:pPr>
        <w:spacing w:before="100" w:beforeAutospacing="1" w:after="100" w:afterAutospacing="1" w:line="240" w:lineRule="auto"/>
        <w:rPr>
          <w:rFonts w:ascii="Times New Roman" w:eastAsia="Times New Roman" w:hAnsi="Times New Roman" w:cs="Times New Roman"/>
          <w:b/>
          <w:bCs/>
          <w:sz w:val="24"/>
          <w:szCs w:val="24"/>
          <w:lang w:eastAsia="ru-RU"/>
        </w:rPr>
      </w:pPr>
      <w:r w:rsidRPr="00564CEF">
        <w:rPr>
          <w:rFonts w:ascii="Times New Roman" w:eastAsia="Times New Roman" w:hAnsi="Times New Roman" w:cs="Times New Roman"/>
          <w:b/>
          <w:bCs/>
          <w:sz w:val="24"/>
          <w:szCs w:val="24"/>
          <w:lang w:eastAsia="ru-RU"/>
        </w:rPr>
        <w:t>АКТУАЛЬНОСТЬ ПРОЕКТА.</w:t>
      </w:r>
    </w:p>
    <w:p w14:paraId="05B07C4B" w14:textId="77777777"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Навыки и привычки, прочно сформированные в дошкольном возрасте, сохранятся на всю жизнь.</w:t>
      </w:r>
    </w:p>
    <w:p w14:paraId="5E9D00B1" w14:textId="77777777"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14:paraId="48307006" w14:textId="77777777"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14:paraId="05467B56" w14:textId="5788E4C4"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 xml:space="preserve">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w:t>
      </w:r>
      <w:r w:rsidRPr="00853C99">
        <w:rPr>
          <w:rFonts w:ascii="Times New Roman" w:eastAsia="Times New Roman" w:hAnsi="Times New Roman" w:cs="Times New Roman"/>
          <w:sz w:val="28"/>
          <w:szCs w:val="28"/>
          <w:lang w:eastAsia="ru-RU"/>
        </w:rPr>
        <w:lastRenderedPageBreak/>
        <w:t>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всё сделал, приходится на протяжении всего дошкольного возраста.</w:t>
      </w:r>
      <w:r w:rsidRPr="00853C99">
        <w:rPr>
          <w:rFonts w:ascii="Times New Roman" w:eastAsia="Times New Roman" w:hAnsi="Times New Roman" w:cs="Times New Roman"/>
          <w:sz w:val="28"/>
          <w:szCs w:val="28"/>
          <w:lang w:eastAsia="ru-RU"/>
        </w:rPr>
        <w:br/>
        <w:t>        Привычку быть чистым и опрятным воспитать у ребенка, в общем, несложно. Здесь важна, прежде всего, ваша последовательность. Если вы обращаете внимание на то, что руки у малыша грязные, и моете их, если вы всегда вытираете ему лицо, когда он измазался едой, если не позволяете ходить ему с грязным носом, малыш через какое-то время начинает ощущать необходимость привести себя в порядок. И пока он не приведет себя в порядок - сам или с помощью взрослого, он испытывает своеобразное неудобство.</w:t>
      </w:r>
      <w:r w:rsidRPr="00853C99">
        <w:rPr>
          <w:rFonts w:ascii="Times New Roman" w:eastAsia="Times New Roman" w:hAnsi="Times New Roman" w:cs="Times New Roman"/>
          <w:sz w:val="28"/>
          <w:szCs w:val="28"/>
          <w:lang w:eastAsia="ru-RU"/>
        </w:rPr>
        <w:br/>
        <w:t>        Порой родители жалуются, что малыш сопротивляется попыткам взрослых содержать его в чистоте. О том, чтобы он сам привыкал выполнять гигиенические процедуры, речь здесь и не идет. Но с чего бы это малышу не нравилось умываться и купаться? Скорее всего, ему не раз причиняли неприятные ощущения, а то и боль, когда купали и умывали.</w:t>
      </w:r>
      <w:r w:rsidRPr="00853C99">
        <w:rPr>
          <w:rFonts w:ascii="Times New Roman" w:eastAsia="Times New Roman" w:hAnsi="Times New Roman" w:cs="Times New Roman"/>
          <w:sz w:val="28"/>
          <w:szCs w:val="28"/>
          <w:lang w:eastAsia="ru-RU"/>
        </w:rPr>
        <w:br/>
        <w:t>Надо стараться, чтобы купание и умывание были приятны малышу. Если в глаза ему попадает мыло, если на него воду льют такой сильной струей, что он захлебывается, если вода слишком холодна или слишком горяча, то не удивительно, что один, лишь вид ванночки будет вызывать плач. Если же вода ласкает, если взрослые бережны, ничего, кроме приятных ощущений, купание вызвать не может.</w:t>
      </w:r>
      <w:r w:rsidRPr="00853C99">
        <w:rPr>
          <w:rFonts w:ascii="Times New Roman" w:eastAsia="Times New Roman" w:hAnsi="Times New Roman" w:cs="Times New Roman"/>
          <w:sz w:val="28"/>
          <w:szCs w:val="28"/>
          <w:lang w:eastAsia="ru-RU"/>
        </w:rPr>
        <w:br/>
        <w:t>То же и с умыванием. Вода должна быть комнатной температуры, рукава малышу нужно засучить, чтобы вода туда не заливалась (это не очень приятно). Постепенно предоставляйте ребенку все большую самостоятельность в умывании. Естественно, вы покажете, как правильно мыть руки и лицо, как правильно        намыливать их, как вытереться после умывания.</w:t>
      </w:r>
      <w:r w:rsidRPr="00853C99">
        <w:rPr>
          <w:rFonts w:ascii="Times New Roman" w:eastAsia="Times New Roman" w:hAnsi="Times New Roman" w:cs="Times New Roman"/>
          <w:sz w:val="28"/>
          <w:szCs w:val="28"/>
          <w:lang w:eastAsia="ru-RU"/>
        </w:rPr>
        <w:br/>
        <w:t>        А почему малыш не любит сморкаться? Возможно, ему однажды сделали больно, сильно сжав нос? Между тем почти с самого начала второго года можно приучить ребенка к носовому платку, если вы всегда вытираете ему грязный нос, после 2 лет он сам будет просить сделать это. В кармане него всегда должен быть чистый носовой платок!</w:t>
      </w:r>
      <w:r w:rsidRPr="00853C99">
        <w:rPr>
          <w:rFonts w:ascii="Times New Roman" w:eastAsia="Times New Roman" w:hAnsi="Times New Roman" w:cs="Times New Roman"/>
          <w:sz w:val="28"/>
          <w:szCs w:val="28"/>
          <w:lang w:eastAsia="ru-RU"/>
        </w:rPr>
        <w:br/>
        <w:t xml:space="preserve">Ребенок будет становиться старше, и вы получите большую возможность взывать к его собственной сознательности. Так же тщательно следите за чистотой и опрятностью одежды ребенка. На третьем году жизни это должно стать и заботой самого малыша. Даже если он еще не в состоянии заметить непорядок в одежде, он должен привыкать устранять его - самостоятельно или с вашей помощью. Запачкалось платье у девочки - предложите принести чистое и переодеться с вашей помощью. Расстегнулась пуговица - пусть застегнет, что касается мокрых штанишек, то ваша задача номер один не допускать, чтобы ребенок привыкал к тому, что они мокрые. Напротив, надо </w:t>
      </w:r>
      <w:r w:rsidRPr="00853C99">
        <w:rPr>
          <w:rFonts w:ascii="Times New Roman" w:eastAsia="Times New Roman" w:hAnsi="Times New Roman" w:cs="Times New Roman"/>
          <w:sz w:val="28"/>
          <w:szCs w:val="28"/>
          <w:lang w:eastAsia="ru-RU"/>
        </w:rPr>
        <w:lastRenderedPageBreak/>
        <w:t>постараться, чтобы это стало ему неприятным. Тогда у него будет достаточно серьезная побудительная причина стремиться к опрятности. Намоченные штаны вы смените немедленно и обратите на это внимание.</w:t>
      </w:r>
    </w:p>
    <w:p w14:paraId="0F618BB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b/>
          <w:bCs/>
          <w:sz w:val="28"/>
          <w:szCs w:val="28"/>
          <w:lang w:eastAsia="ru-RU"/>
        </w:rPr>
        <w:t>Цель</w:t>
      </w:r>
      <w:r w:rsidRPr="007D6776">
        <w:rPr>
          <w:rFonts w:ascii="Times New Roman" w:eastAsia="Times New Roman" w:hAnsi="Times New Roman" w:cs="Times New Roman"/>
          <w:sz w:val="28"/>
          <w:szCs w:val="28"/>
          <w:lang w:eastAsia="ru-RU"/>
        </w:rPr>
        <w:t>: Формирование культурно - гигиенических навыков у детей младшего дошкольного возраста через различные виды детской деятельности.</w:t>
      </w:r>
    </w:p>
    <w:p w14:paraId="2C388D2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sz w:val="28"/>
          <w:szCs w:val="28"/>
          <w:lang w:eastAsia="ru-RU"/>
        </w:rPr>
        <w:t> </w:t>
      </w:r>
      <w:r w:rsidRPr="007D6776">
        <w:rPr>
          <w:rFonts w:ascii="Times New Roman" w:eastAsia="Times New Roman" w:hAnsi="Times New Roman" w:cs="Times New Roman"/>
          <w:b/>
          <w:bCs/>
          <w:sz w:val="28"/>
          <w:szCs w:val="28"/>
          <w:lang w:eastAsia="ru-RU"/>
        </w:rPr>
        <w:t>Задачи:</w:t>
      </w:r>
    </w:p>
    <w:p w14:paraId="108C873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 способствовать осмыслению детьми и родителями необходимости соблюдения правил личной гигиены;</w:t>
      </w:r>
    </w:p>
    <w:p w14:paraId="7A2CCFC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познакомить с последовательностью выполнения культурно-гигиенических навыков;</w:t>
      </w:r>
    </w:p>
    <w:p w14:paraId="242AF97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приучать детей следить за своим внешним видом, продолжать формировать умение правильно пользоваться мылом, аккуратно мыть руки, лицо; насухо вытираться после умывания, вешать полотенце на место, пользоваться расчёской и носовым платком;</w:t>
      </w:r>
    </w:p>
    <w:p w14:paraId="1FB1998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        формировать простейшие навыки поведения за столом: правильно пользоваться столовой и чайной ложками, салфеткой; не крошить хлеб, пережёвывать пищу с закрытым ртом, не разговаривать с полным ртом.</w:t>
      </w:r>
    </w:p>
    <w:p w14:paraId="7B5CCD6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        создавать условия для развития умений у детей самостоятельно использовать полученные навыки в повседневной жизни в детском саду и дома;</w:t>
      </w:r>
    </w:p>
    <w:p w14:paraId="3241BD9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6)        формировать потребность у детей в соблюдении навыков гигиены и опрятности в повседневной жизни в детском саду и дома, посредством педагогических приёмов, обеспечивающих успешное решение поставленных задач: прямое обучение, показ, упражнения с выполнением действий в процессе дидактических игр;</w:t>
      </w:r>
    </w:p>
    <w:p w14:paraId="1F123DF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7)        систематическое напоминание детям о необходимости соблюдения правил гигиены.</w:t>
      </w:r>
    </w:p>
    <w:p w14:paraId="19E001D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b/>
          <w:bCs/>
          <w:sz w:val="28"/>
          <w:szCs w:val="28"/>
          <w:lang w:eastAsia="ru-RU"/>
        </w:rPr>
        <w:t>Этапы.</w:t>
      </w:r>
    </w:p>
    <w:p w14:paraId="41B3C8D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Подготовительный: </w:t>
      </w:r>
    </w:p>
    <w:p w14:paraId="292D706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1.Сбор литературы по данной теме.</w:t>
      </w:r>
    </w:p>
    <w:p w14:paraId="4F3DAFA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2.Диагностика детей по данной теме.</w:t>
      </w:r>
    </w:p>
    <w:p w14:paraId="0C8969A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3.Составление плана работы.</w:t>
      </w:r>
    </w:p>
    <w:p w14:paraId="0EA6CB11" w14:textId="524370D5"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4.Разработка содержания проекта.</w:t>
      </w:r>
    </w:p>
    <w:p w14:paraId="2FC902C6" w14:textId="76A9F593"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Основной:</w:t>
      </w:r>
    </w:p>
    <w:p w14:paraId="4D7C373A" w14:textId="3399919B"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1.Выполнение подробного плана работы по всем видам деятельности с детьми.     </w:t>
      </w:r>
    </w:p>
    <w:p w14:paraId="315F88FC" w14:textId="19A4D839"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2.Большая совместная образовательная работа с детьми, родителями для решения поставленных задач.</w:t>
      </w:r>
    </w:p>
    <w:p w14:paraId="3916E804" w14:textId="7109DCF5"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3.Подборка художественных произведений, </w:t>
      </w:r>
      <w:proofErr w:type="spellStart"/>
      <w:r w:rsidRPr="007D6776">
        <w:rPr>
          <w:rFonts w:ascii="Times New Roman" w:eastAsia="Times New Roman" w:hAnsi="Times New Roman" w:cs="Times New Roman"/>
          <w:sz w:val="28"/>
          <w:szCs w:val="28"/>
          <w:lang w:eastAsia="ru-RU"/>
        </w:rPr>
        <w:t>потешек</w:t>
      </w:r>
      <w:proofErr w:type="spellEnd"/>
      <w:r w:rsidRPr="007D6776">
        <w:rPr>
          <w:rFonts w:ascii="Times New Roman" w:eastAsia="Times New Roman" w:hAnsi="Times New Roman" w:cs="Times New Roman"/>
          <w:sz w:val="28"/>
          <w:szCs w:val="28"/>
          <w:lang w:eastAsia="ru-RU"/>
        </w:rPr>
        <w:t>, словесных игр по данной теме.</w:t>
      </w:r>
    </w:p>
    <w:p w14:paraId="3ECFAB55" w14:textId="144CE5C5"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Заключительный:</w:t>
      </w:r>
    </w:p>
    <w:p w14:paraId="3FECB977" w14:textId="0A8F09F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1.Подведение итогов работы над проектом.</w:t>
      </w:r>
    </w:p>
    <w:p w14:paraId="7793DF0C" w14:textId="5ED304B5"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2. Анкетирование родителей. </w:t>
      </w:r>
    </w:p>
    <w:p w14:paraId="7EE0C0DF" w14:textId="0F624D66"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3.Презентация проекта.</w:t>
      </w:r>
    </w:p>
    <w:p w14:paraId="0F543269" w14:textId="1BA6D293"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Вид проекта: долгосрочный, творческий.</w:t>
      </w:r>
    </w:p>
    <w:p w14:paraId="6160494F" w14:textId="75083FDD"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sz w:val="28"/>
          <w:szCs w:val="28"/>
          <w:lang w:eastAsia="ru-RU"/>
        </w:rPr>
        <w:t>      </w:t>
      </w:r>
      <w:r w:rsidRPr="006E1749">
        <w:rPr>
          <w:rFonts w:ascii="Times New Roman" w:eastAsia="Times New Roman" w:hAnsi="Times New Roman" w:cs="Times New Roman"/>
          <w:b/>
          <w:bCs/>
          <w:sz w:val="28"/>
          <w:szCs w:val="28"/>
          <w:lang w:eastAsia="ru-RU"/>
        </w:rPr>
        <w:t>Основные формы реализации проекта:</w:t>
      </w:r>
    </w:p>
    <w:p w14:paraId="45E9425A" w14:textId="380148C3"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1.Анкетирование родителей.</w:t>
      </w:r>
    </w:p>
    <w:p w14:paraId="20A34AB1" w14:textId="4CE7571F"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2.Консультации для родителей.</w:t>
      </w:r>
    </w:p>
    <w:p w14:paraId="33753388" w14:textId="4D4D087B"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Дидактические игры и упражнения.</w:t>
      </w:r>
    </w:p>
    <w:p w14:paraId="3246A9F8" w14:textId="2AEF2EB9"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 Художественное слово.</w:t>
      </w:r>
    </w:p>
    <w:p w14:paraId="5BF36675" w14:textId="5B4A04CC"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 Чтение художественной литературы.</w:t>
      </w:r>
    </w:p>
    <w:p w14:paraId="23AE8EC4" w14:textId="7254AA49"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6. Беседы.</w:t>
      </w:r>
    </w:p>
    <w:p w14:paraId="7AA7BD22" w14:textId="79A169C1"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t>Ожидаемые конечные результаты реализации проекта.</w:t>
      </w:r>
    </w:p>
    <w:p w14:paraId="100FA994" w14:textId="22043F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Дети от 2-3 лет должны:</w:t>
      </w:r>
    </w:p>
    <w:p w14:paraId="43E95FB8" w14:textId="2EFD7911" w:rsidR="007D6776" w:rsidRPr="00694BE8" w:rsidRDefault="007D6776" w:rsidP="00694BE8">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94BE8">
        <w:rPr>
          <w:rFonts w:ascii="Times New Roman" w:eastAsia="Times New Roman" w:hAnsi="Times New Roman" w:cs="Times New Roman"/>
          <w:sz w:val="28"/>
          <w:szCs w:val="28"/>
          <w:lang w:eastAsia="ru-RU"/>
        </w:rPr>
        <w:t>Следить за своим внешним видом.</w:t>
      </w:r>
    </w:p>
    <w:p w14:paraId="676529B2" w14:textId="20F4FC3E" w:rsidR="00694BE8" w:rsidRDefault="00694BE8" w:rsidP="00694BE8">
      <w:pPr>
        <w:spacing w:before="100" w:beforeAutospacing="1" w:after="100" w:afterAutospacing="1" w:line="240" w:lineRule="auto"/>
        <w:rPr>
          <w:rFonts w:ascii="Times New Roman" w:eastAsia="Times New Roman" w:hAnsi="Times New Roman" w:cs="Times New Roman"/>
          <w:sz w:val="28"/>
          <w:szCs w:val="28"/>
          <w:lang w:eastAsia="ru-RU"/>
        </w:rPr>
      </w:pPr>
    </w:p>
    <w:p w14:paraId="717D971C" w14:textId="60EECB98" w:rsidR="00694BE8" w:rsidRPr="00694BE8" w:rsidRDefault="00694BE8" w:rsidP="00694BE8">
      <w:pPr>
        <w:spacing w:before="100" w:beforeAutospacing="1" w:after="100" w:afterAutospacing="1" w:line="240" w:lineRule="auto"/>
        <w:rPr>
          <w:rFonts w:ascii="Times New Roman" w:eastAsia="Times New Roman" w:hAnsi="Times New Roman" w:cs="Times New Roman"/>
          <w:sz w:val="28"/>
          <w:szCs w:val="28"/>
          <w:lang w:eastAsia="ru-RU"/>
        </w:rPr>
      </w:pPr>
    </w:p>
    <w:p w14:paraId="6B09DE39" w14:textId="41A6E245" w:rsidR="007D6776" w:rsidRPr="007D6776"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694BE8">
        <w:rPr>
          <w:rFonts w:ascii="Times New Roman" w:eastAsia="Times New Roman" w:hAnsi="Times New Roman" w:cs="Times New Roman"/>
          <w:noProof/>
          <w:sz w:val="28"/>
          <w:szCs w:val="28"/>
          <w:lang w:eastAsia="ru-RU"/>
        </w:rPr>
        <w:lastRenderedPageBreak/>
        <w:drawing>
          <wp:anchor distT="0" distB="0" distL="114300" distR="114300" simplePos="0" relativeHeight="251658240" behindDoc="1" locked="0" layoutInCell="1" allowOverlap="1" wp14:anchorId="7966C10F" wp14:editId="2F9C3DBB">
            <wp:simplePos x="0" y="0"/>
            <wp:positionH relativeFrom="margin">
              <wp:posOffset>-689610</wp:posOffset>
            </wp:positionH>
            <wp:positionV relativeFrom="paragraph">
              <wp:posOffset>3175</wp:posOffset>
            </wp:positionV>
            <wp:extent cx="2048510" cy="2733675"/>
            <wp:effectExtent l="0" t="0" r="8890" b="9525"/>
            <wp:wrapTight wrapText="bothSides">
              <wp:wrapPolygon edited="0">
                <wp:start x="0" y="0"/>
                <wp:lineTo x="0" y="21525"/>
                <wp:lineTo x="21493" y="21525"/>
                <wp:lineTo x="21493" y="0"/>
                <wp:lineTo x="0" y="0"/>
              </wp:wrapPolygon>
            </wp:wrapTight>
            <wp:docPr id="1" name="Рисунок 1" descr="C:\Users\Protopop\Desktop\Новая папка\IMG_20220601_16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topop\Desktop\Новая папка\IMG_20220601_1604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851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76" w:rsidRPr="007D6776">
        <w:rPr>
          <w:rFonts w:ascii="Times New Roman" w:eastAsia="Times New Roman" w:hAnsi="Times New Roman" w:cs="Times New Roman"/>
          <w:sz w:val="28"/>
          <w:szCs w:val="28"/>
          <w:lang w:eastAsia="ru-RU"/>
        </w:rPr>
        <w:t>2. Пользоваться мылом, аккуратно мыть руки, лицо, уши; насухо вытираться после умывания.</w:t>
      </w:r>
    </w:p>
    <w:p w14:paraId="749F1C6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Вешать полотенце на место, пользоваться расчёской и носовым платком.</w:t>
      </w:r>
    </w:p>
    <w:p w14:paraId="17108FD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 Правильно пользоваться ложкой, салфеткой.</w:t>
      </w:r>
    </w:p>
    <w:p w14:paraId="716A82B7" w14:textId="258FF8BD" w:rsid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Не крошить хлеб, пережёвывать пищу с закрытым ртом, не разговаривать с полным ртом.</w:t>
      </w:r>
    </w:p>
    <w:p w14:paraId="45049C47" w14:textId="1F4620D6" w:rsidR="00694BE8"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694BE8">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F157A3B" wp14:editId="002C27B5">
            <wp:simplePos x="0" y="0"/>
            <wp:positionH relativeFrom="margin">
              <wp:align>center</wp:align>
            </wp:positionH>
            <wp:positionV relativeFrom="paragraph">
              <wp:posOffset>166370</wp:posOffset>
            </wp:positionV>
            <wp:extent cx="2251075" cy="2305050"/>
            <wp:effectExtent l="0" t="0" r="0" b="0"/>
            <wp:wrapTight wrapText="bothSides">
              <wp:wrapPolygon edited="0">
                <wp:start x="0" y="0"/>
                <wp:lineTo x="0" y="21421"/>
                <wp:lineTo x="21387" y="21421"/>
                <wp:lineTo x="21387" y="0"/>
                <wp:lineTo x="0" y="0"/>
              </wp:wrapPolygon>
            </wp:wrapTight>
            <wp:docPr id="2" name="Рисунок 2" descr="C:\Users\Protopop\Desktop\Новая папка\IMG_20220601_16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topop\Desktop\Новая папка\IMG_20220601_1605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07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5FD85" w14:textId="47D2E3F9" w:rsidR="00694BE8"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0FD69BD8" w14:textId="73AD013E" w:rsidR="00694BE8"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2EF3E1E0" w14:textId="3EA9B3AE" w:rsidR="00694BE8"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298C0114" w14:textId="72A96C2B" w:rsidR="00694BE8"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24EA781A" w14:textId="7894BA30" w:rsidR="00694BE8"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0A31C8F7" w14:textId="77777777" w:rsidR="00694BE8"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23C96D11" w14:textId="77777777" w:rsidR="00694BE8" w:rsidRPr="007D6776"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1E25AA5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Предполагаемый результат проекта для родителей:</w:t>
      </w:r>
    </w:p>
    <w:p w14:paraId="260532E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 Повышение знаний для обеспечения успешного развития детей.</w:t>
      </w:r>
    </w:p>
    <w:p w14:paraId="307EE3E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Получение консультаций по вопросам формирования культурно-гигиенических навыков.</w:t>
      </w:r>
    </w:p>
    <w:p w14:paraId="0EFA8EF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Укрепление связей между детским садом и семьёй.</w:t>
      </w:r>
    </w:p>
    <w:p w14:paraId="3D4B05A6" w14:textId="77777777"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t>Возможности проекта для воспитателей:</w:t>
      </w:r>
    </w:p>
    <w:p w14:paraId="0224977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 Повышение знаний по формированию культурно-гигиенических навыков у детей младшего дошкольного возраста.</w:t>
      </w:r>
    </w:p>
    <w:p w14:paraId="50D246E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Формирование здорового образа жизни.</w:t>
      </w:r>
    </w:p>
    <w:p w14:paraId="2DF6F3F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Улучшение отношений между детьми.</w:t>
      </w:r>
    </w:p>
    <w:p w14:paraId="75FB539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 Укрепление связи с родителями.</w:t>
      </w:r>
    </w:p>
    <w:p w14:paraId="45C23BB8" w14:textId="77777777"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lastRenderedPageBreak/>
        <w:t>Оснащение предметно-развивающей среды группы детского сада:</w:t>
      </w:r>
    </w:p>
    <w:p w14:paraId="4779CB8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1.Приобрести методическое пособие.</w:t>
      </w:r>
    </w:p>
    <w:p w14:paraId="2680B62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Пополнять и обновлять уголок здоровья в группе.</w:t>
      </w:r>
    </w:p>
    <w:p w14:paraId="32D9E3E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Сделать подборку дидактических игр.</w:t>
      </w:r>
    </w:p>
    <w:p w14:paraId="6C089238" w14:textId="77777777"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t>Работа с родителями.</w:t>
      </w:r>
    </w:p>
    <w:p w14:paraId="1FDE59D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Консультации:</w:t>
      </w:r>
    </w:p>
    <w:p w14:paraId="302A664D" w14:textId="079E9B0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1.«Самостоятельность детей третьего года жизни».</w:t>
      </w:r>
    </w:p>
    <w:p w14:paraId="65A36AD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2.«Как правильно одевать ребёнка на прогулку».</w:t>
      </w:r>
    </w:p>
    <w:p w14:paraId="4946B643" w14:textId="4AFD82AE" w:rsid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3.Анкетирование родителей.</w:t>
      </w:r>
    </w:p>
    <w:p w14:paraId="7A8B21CD" w14:textId="563F5186" w:rsidR="00C23869" w:rsidRPr="00C23869" w:rsidRDefault="00C23869"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работы с детьми по формированию К.Г.Н.</w:t>
      </w:r>
    </w:p>
    <w:tbl>
      <w:tblPr>
        <w:tblStyle w:val="a3"/>
        <w:tblW w:w="0" w:type="auto"/>
        <w:tblLook w:val="04A0" w:firstRow="1" w:lastRow="0" w:firstColumn="1" w:lastColumn="0" w:noHBand="0" w:noVBand="1"/>
      </w:tblPr>
      <w:tblGrid>
        <w:gridCol w:w="4672"/>
        <w:gridCol w:w="4395"/>
      </w:tblGrid>
      <w:tr w:rsidR="00A00392" w14:paraId="308E619A" w14:textId="77777777" w:rsidTr="00A00392">
        <w:tc>
          <w:tcPr>
            <w:tcW w:w="4672" w:type="dxa"/>
          </w:tcPr>
          <w:p w14:paraId="36C75017" w14:textId="40F30861" w:rsidR="00A00392" w:rsidRPr="00C23869" w:rsidRDefault="00A00392" w:rsidP="007D6776">
            <w:pPr>
              <w:spacing w:before="100" w:beforeAutospacing="1" w:after="100" w:afterAutospacing="1"/>
              <w:rPr>
                <w:rFonts w:ascii="Times New Roman" w:eastAsia="Times New Roman" w:hAnsi="Times New Roman" w:cs="Times New Roman"/>
                <w:b/>
                <w:bCs/>
                <w:sz w:val="28"/>
                <w:szCs w:val="28"/>
                <w:lang w:eastAsia="ru-RU"/>
              </w:rPr>
            </w:pPr>
            <w:r w:rsidRPr="00C23869">
              <w:rPr>
                <w:rFonts w:ascii="Times New Roman" w:eastAsia="Times New Roman" w:hAnsi="Times New Roman" w:cs="Times New Roman"/>
                <w:b/>
                <w:bCs/>
                <w:sz w:val="28"/>
                <w:szCs w:val="28"/>
                <w:lang w:eastAsia="ru-RU"/>
              </w:rPr>
              <w:t>Содержание работы</w:t>
            </w:r>
          </w:p>
        </w:tc>
        <w:tc>
          <w:tcPr>
            <w:tcW w:w="4395" w:type="dxa"/>
          </w:tcPr>
          <w:p w14:paraId="17584651" w14:textId="78BF8F8C" w:rsidR="00A00392" w:rsidRPr="00C23869" w:rsidRDefault="00A00392" w:rsidP="007D6776">
            <w:pPr>
              <w:spacing w:before="100" w:beforeAutospacing="1" w:after="100" w:afterAutospacing="1"/>
              <w:rPr>
                <w:rFonts w:ascii="Times New Roman" w:eastAsia="Times New Roman" w:hAnsi="Times New Roman" w:cs="Times New Roman"/>
                <w:b/>
                <w:bCs/>
                <w:sz w:val="28"/>
                <w:szCs w:val="28"/>
                <w:lang w:eastAsia="ru-RU"/>
              </w:rPr>
            </w:pPr>
            <w:r w:rsidRPr="00C23869">
              <w:rPr>
                <w:rFonts w:ascii="Times New Roman" w:eastAsia="Times New Roman" w:hAnsi="Times New Roman" w:cs="Times New Roman"/>
                <w:b/>
                <w:bCs/>
                <w:sz w:val="28"/>
                <w:szCs w:val="28"/>
                <w:lang w:eastAsia="ru-RU"/>
              </w:rPr>
              <w:t>Срок исполнения</w:t>
            </w:r>
          </w:p>
        </w:tc>
      </w:tr>
      <w:tr w:rsidR="00A00392" w14:paraId="5EBF4C0A" w14:textId="77777777" w:rsidTr="00A00392">
        <w:tc>
          <w:tcPr>
            <w:tcW w:w="4672" w:type="dxa"/>
          </w:tcPr>
          <w:p w14:paraId="201CA2AA" w14:textId="7AA52612"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Ситуативная беседа "Как вести себя за столом" Цель: формирование столового этикета.</w:t>
            </w:r>
          </w:p>
        </w:tc>
        <w:tc>
          <w:tcPr>
            <w:tcW w:w="4395" w:type="dxa"/>
          </w:tcPr>
          <w:p w14:paraId="05992223" w14:textId="7E496734"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FE6D5C">
              <w:rPr>
                <w:rFonts w:ascii="Times New Roman" w:eastAsia="Times New Roman" w:hAnsi="Times New Roman" w:cs="Times New Roman"/>
                <w:sz w:val="28"/>
                <w:szCs w:val="28"/>
                <w:lang w:eastAsia="ru-RU"/>
              </w:rPr>
              <w:t xml:space="preserve"> (третья неделя)</w:t>
            </w:r>
          </w:p>
        </w:tc>
      </w:tr>
      <w:tr w:rsidR="00A00392" w14:paraId="151E4C86" w14:textId="77777777" w:rsidTr="00A00392">
        <w:tc>
          <w:tcPr>
            <w:tcW w:w="4672" w:type="dxa"/>
          </w:tcPr>
          <w:p w14:paraId="6BCA0F7A" w14:textId="1F89AD52"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Чтение стихотворения  </w:t>
            </w:r>
            <w:proofErr w:type="spellStart"/>
            <w:r w:rsidRPr="00A00392">
              <w:rPr>
                <w:rFonts w:ascii="Times New Roman" w:eastAsia="Times New Roman" w:hAnsi="Times New Roman" w:cs="Times New Roman"/>
                <w:sz w:val="28"/>
                <w:szCs w:val="28"/>
                <w:lang w:eastAsia="ru-RU"/>
              </w:rPr>
              <w:t>Е.Благининой</w:t>
            </w:r>
            <w:proofErr w:type="spellEnd"/>
            <w:r w:rsidRPr="00A00392">
              <w:rPr>
                <w:rFonts w:ascii="Times New Roman" w:eastAsia="Times New Roman" w:hAnsi="Times New Roman" w:cs="Times New Roman"/>
                <w:sz w:val="28"/>
                <w:szCs w:val="28"/>
                <w:lang w:eastAsia="ru-RU"/>
              </w:rPr>
              <w:t xml:space="preserve"> «Обедать»!</w:t>
            </w:r>
          </w:p>
        </w:tc>
        <w:tc>
          <w:tcPr>
            <w:tcW w:w="4395" w:type="dxa"/>
          </w:tcPr>
          <w:p w14:paraId="41C09B9A" w14:textId="6726DAFC"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FE6D5C">
              <w:rPr>
                <w:rFonts w:ascii="Times New Roman" w:eastAsia="Times New Roman" w:hAnsi="Times New Roman" w:cs="Times New Roman"/>
                <w:sz w:val="28"/>
                <w:szCs w:val="28"/>
                <w:lang w:eastAsia="ru-RU"/>
              </w:rPr>
              <w:t xml:space="preserve"> (четвертая неделя)</w:t>
            </w:r>
          </w:p>
        </w:tc>
      </w:tr>
      <w:tr w:rsidR="00A00392" w14:paraId="57D6B6FD" w14:textId="77777777" w:rsidTr="00A00392">
        <w:trPr>
          <w:trHeight w:val="795"/>
        </w:trPr>
        <w:tc>
          <w:tcPr>
            <w:tcW w:w="4672" w:type="dxa"/>
          </w:tcPr>
          <w:p w14:paraId="6A9F2056" w14:textId="079E28CF" w:rsid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"Подбери предметы личной гигиены" Цель: учить детей находить предметы по просьбе воспитателя.</w:t>
            </w:r>
            <w:r w:rsidR="00C23869">
              <w:rPr>
                <w:rFonts w:ascii="Times New Roman" w:eastAsia="Times New Roman" w:hAnsi="Times New Roman" w:cs="Times New Roman"/>
                <w:sz w:val="28"/>
                <w:szCs w:val="28"/>
                <w:lang w:eastAsia="ru-RU"/>
              </w:rPr>
              <w:t xml:space="preserve"> </w:t>
            </w:r>
          </w:p>
        </w:tc>
        <w:tc>
          <w:tcPr>
            <w:tcW w:w="4395" w:type="dxa"/>
          </w:tcPr>
          <w:p w14:paraId="75A86279" w14:textId="3DD0A030"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r w:rsidR="00FE6D5C">
              <w:rPr>
                <w:rFonts w:ascii="Times New Roman" w:eastAsia="Times New Roman" w:hAnsi="Times New Roman" w:cs="Times New Roman"/>
                <w:sz w:val="28"/>
                <w:szCs w:val="28"/>
                <w:lang w:eastAsia="ru-RU"/>
              </w:rPr>
              <w:t xml:space="preserve"> (первая неделя)</w:t>
            </w:r>
          </w:p>
        </w:tc>
      </w:tr>
      <w:tr w:rsidR="00A00392" w14:paraId="6DCD405D" w14:textId="77777777" w:rsidTr="00A00392">
        <w:trPr>
          <w:trHeight w:val="795"/>
        </w:trPr>
        <w:tc>
          <w:tcPr>
            <w:tcW w:w="4672" w:type="dxa"/>
          </w:tcPr>
          <w:p w14:paraId="043462F6" w14:textId="74BC068F"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«Умоем куклу». Цель:  перенести полученные навыки умывания в игровые действия; закрепить последовательность умывания.</w:t>
            </w:r>
          </w:p>
        </w:tc>
        <w:tc>
          <w:tcPr>
            <w:tcW w:w="4395" w:type="dxa"/>
          </w:tcPr>
          <w:p w14:paraId="68C52299" w14:textId="761249F6"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r w:rsidR="00FE6D5C">
              <w:rPr>
                <w:rFonts w:ascii="Times New Roman" w:eastAsia="Times New Roman" w:hAnsi="Times New Roman" w:cs="Times New Roman"/>
                <w:sz w:val="28"/>
                <w:szCs w:val="28"/>
                <w:lang w:eastAsia="ru-RU"/>
              </w:rPr>
              <w:t xml:space="preserve"> (вторая неделя)</w:t>
            </w:r>
          </w:p>
        </w:tc>
      </w:tr>
      <w:tr w:rsidR="00A00392" w14:paraId="0A350473" w14:textId="77777777" w:rsidTr="00A00392">
        <w:trPr>
          <w:trHeight w:val="795"/>
        </w:trPr>
        <w:tc>
          <w:tcPr>
            <w:tcW w:w="4672" w:type="dxa"/>
          </w:tcPr>
          <w:p w14:paraId="417C0621" w14:textId="68FF64EE"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«Кукла в гостях у детей».</w:t>
            </w:r>
            <w:r w:rsidR="00C23869">
              <w:rPr>
                <w:rFonts w:ascii="Times New Roman" w:eastAsia="Times New Roman" w:hAnsi="Times New Roman" w:cs="Times New Roman"/>
                <w:sz w:val="28"/>
                <w:szCs w:val="28"/>
                <w:lang w:eastAsia="ru-RU"/>
              </w:rPr>
              <w:t xml:space="preserve"> </w:t>
            </w:r>
            <w:r w:rsidRPr="00A00392">
              <w:rPr>
                <w:rFonts w:ascii="Times New Roman" w:eastAsia="Times New Roman" w:hAnsi="Times New Roman" w:cs="Times New Roman"/>
                <w:sz w:val="28"/>
                <w:szCs w:val="28"/>
                <w:lang w:eastAsia="ru-RU"/>
              </w:rPr>
              <w:t>Цель: учить детей называть столовые предметы, предметы личной гигиены. Активизировать речь детей. Закреплять умение общаться друг с другом.</w:t>
            </w:r>
            <w:r w:rsidRPr="00A00392">
              <w:rPr>
                <w:rFonts w:ascii="Times New Roman" w:eastAsia="Times New Roman" w:hAnsi="Times New Roman" w:cs="Times New Roman"/>
                <w:sz w:val="28"/>
                <w:szCs w:val="28"/>
                <w:lang w:eastAsia="ru-RU"/>
              </w:rPr>
              <w:tab/>
            </w:r>
          </w:p>
        </w:tc>
        <w:tc>
          <w:tcPr>
            <w:tcW w:w="4395" w:type="dxa"/>
          </w:tcPr>
          <w:p w14:paraId="4E03FE06" w14:textId="694EDFC7"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r w:rsidR="00FE6D5C">
              <w:rPr>
                <w:rFonts w:ascii="Times New Roman" w:eastAsia="Times New Roman" w:hAnsi="Times New Roman" w:cs="Times New Roman"/>
                <w:sz w:val="28"/>
                <w:szCs w:val="28"/>
                <w:lang w:eastAsia="ru-RU"/>
              </w:rPr>
              <w:t xml:space="preserve"> (третья неделя)</w:t>
            </w:r>
          </w:p>
        </w:tc>
      </w:tr>
      <w:tr w:rsidR="00A00392" w14:paraId="518D3D93" w14:textId="77777777" w:rsidTr="00A00392">
        <w:trPr>
          <w:trHeight w:val="795"/>
        </w:trPr>
        <w:tc>
          <w:tcPr>
            <w:tcW w:w="4672" w:type="dxa"/>
          </w:tcPr>
          <w:p w14:paraId="391639BC" w14:textId="1634B0D7"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"Купаем куклу". Цель: учить детей пользоваться индивидуальными предметами личной гигиены.</w:t>
            </w:r>
          </w:p>
        </w:tc>
        <w:tc>
          <w:tcPr>
            <w:tcW w:w="4395" w:type="dxa"/>
          </w:tcPr>
          <w:p w14:paraId="24B1BC30" w14:textId="3FDE7F34"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r w:rsidR="00FE6D5C">
              <w:rPr>
                <w:rFonts w:ascii="Times New Roman" w:eastAsia="Times New Roman" w:hAnsi="Times New Roman" w:cs="Times New Roman"/>
                <w:sz w:val="28"/>
                <w:szCs w:val="28"/>
                <w:lang w:eastAsia="ru-RU"/>
              </w:rPr>
              <w:t xml:space="preserve"> (первая неделя)</w:t>
            </w:r>
          </w:p>
        </w:tc>
      </w:tr>
      <w:tr w:rsidR="00A00392" w14:paraId="4D8D613A" w14:textId="77777777" w:rsidTr="00A00392">
        <w:trPr>
          <w:trHeight w:val="795"/>
        </w:trPr>
        <w:tc>
          <w:tcPr>
            <w:tcW w:w="4672" w:type="dxa"/>
          </w:tcPr>
          <w:p w14:paraId="716E5691" w14:textId="3341A428"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lastRenderedPageBreak/>
              <w:t>Разучивание потешки: " Водичка - водичка"</w:t>
            </w:r>
            <w:r w:rsidRPr="00A00392">
              <w:rPr>
                <w:rFonts w:ascii="Times New Roman" w:eastAsia="Times New Roman" w:hAnsi="Times New Roman" w:cs="Times New Roman"/>
                <w:sz w:val="28"/>
                <w:szCs w:val="28"/>
                <w:lang w:eastAsia="ru-RU"/>
              </w:rPr>
              <w:tab/>
            </w:r>
          </w:p>
        </w:tc>
        <w:tc>
          <w:tcPr>
            <w:tcW w:w="4395" w:type="dxa"/>
          </w:tcPr>
          <w:p w14:paraId="30FBF907" w14:textId="5D3407FD"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r w:rsidR="00FE6D5C">
              <w:rPr>
                <w:rFonts w:ascii="Times New Roman" w:eastAsia="Times New Roman" w:hAnsi="Times New Roman" w:cs="Times New Roman"/>
                <w:sz w:val="28"/>
                <w:szCs w:val="28"/>
                <w:lang w:eastAsia="ru-RU"/>
              </w:rPr>
              <w:t xml:space="preserve"> (вторая неделя)</w:t>
            </w:r>
          </w:p>
        </w:tc>
      </w:tr>
      <w:tr w:rsidR="00A00392" w14:paraId="4DED955C" w14:textId="77777777" w:rsidTr="00A00392">
        <w:trPr>
          <w:trHeight w:val="795"/>
        </w:trPr>
        <w:tc>
          <w:tcPr>
            <w:tcW w:w="4672" w:type="dxa"/>
          </w:tcPr>
          <w:p w14:paraId="50697FD1" w14:textId="7E8C96D3"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Рассматривание картины: «Мы купаем куклу Таню». Цель: учить детей правильно называть предметы личной гигиены. Активизировать речь детей.</w:t>
            </w:r>
          </w:p>
        </w:tc>
        <w:tc>
          <w:tcPr>
            <w:tcW w:w="4395" w:type="dxa"/>
          </w:tcPr>
          <w:p w14:paraId="7A59465F" w14:textId="61AE313B" w:rsidR="00A00392" w:rsidRDefault="00FE6D5C"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 (третья неделя)</w:t>
            </w:r>
          </w:p>
        </w:tc>
      </w:tr>
      <w:tr w:rsidR="00A00392" w14:paraId="0E1F9B41" w14:textId="77777777" w:rsidTr="00A00392">
        <w:trPr>
          <w:trHeight w:val="795"/>
        </w:trPr>
        <w:tc>
          <w:tcPr>
            <w:tcW w:w="4672" w:type="dxa"/>
          </w:tcPr>
          <w:p w14:paraId="3B158320" w14:textId="784353DE"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«Помоги Танечке». Цель: отрабатывать навык последовательности одевания на прогулку.</w:t>
            </w:r>
            <w:r w:rsidRPr="00A00392">
              <w:rPr>
                <w:rFonts w:ascii="Times New Roman" w:eastAsia="Times New Roman" w:hAnsi="Times New Roman" w:cs="Times New Roman"/>
                <w:sz w:val="28"/>
                <w:szCs w:val="28"/>
                <w:lang w:eastAsia="ru-RU"/>
              </w:rPr>
              <w:tab/>
              <w:t xml:space="preserve"> </w:t>
            </w:r>
          </w:p>
        </w:tc>
        <w:tc>
          <w:tcPr>
            <w:tcW w:w="4395" w:type="dxa"/>
          </w:tcPr>
          <w:p w14:paraId="43542516" w14:textId="5325EA8E"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r w:rsidR="00FE6D5C">
              <w:rPr>
                <w:rFonts w:ascii="Times New Roman" w:eastAsia="Times New Roman" w:hAnsi="Times New Roman" w:cs="Times New Roman"/>
                <w:sz w:val="28"/>
                <w:szCs w:val="28"/>
                <w:lang w:eastAsia="ru-RU"/>
              </w:rPr>
              <w:t xml:space="preserve"> (третья неделя)</w:t>
            </w:r>
          </w:p>
        </w:tc>
      </w:tr>
      <w:tr w:rsidR="00A00392" w14:paraId="00680B82" w14:textId="77777777" w:rsidTr="00A00392">
        <w:trPr>
          <w:trHeight w:val="795"/>
        </w:trPr>
        <w:tc>
          <w:tcPr>
            <w:tcW w:w="4672" w:type="dxa"/>
          </w:tcPr>
          <w:p w14:paraId="23DAC32E" w14:textId="49F55479"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Ситуативная беседа: " Как правильно вести себя за столом" – ОБЖ.</w:t>
            </w:r>
            <w:r w:rsidRPr="00A00392">
              <w:rPr>
                <w:rFonts w:ascii="Times New Roman" w:eastAsia="Times New Roman" w:hAnsi="Times New Roman" w:cs="Times New Roman"/>
                <w:sz w:val="28"/>
                <w:szCs w:val="28"/>
                <w:lang w:eastAsia="ru-RU"/>
              </w:rPr>
              <w:tab/>
            </w:r>
          </w:p>
        </w:tc>
        <w:tc>
          <w:tcPr>
            <w:tcW w:w="4395" w:type="dxa"/>
          </w:tcPr>
          <w:p w14:paraId="1A7E7555" w14:textId="516CC41A" w:rsidR="00A00392" w:rsidRDefault="00FE6D5C"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(ежедневно)</w:t>
            </w:r>
          </w:p>
        </w:tc>
      </w:tr>
      <w:tr w:rsidR="00A00392" w14:paraId="701BB8EB" w14:textId="77777777" w:rsidTr="00A00392">
        <w:trPr>
          <w:trHeight w:val="795"/>
        </w:trPr>
        <w:tc>
          <w:tcPr>
            <w:tcW w:w="4672" w:type="dxa"/>
          </w:tcPr>
          <w:p w14:paraId="48AFFD7E" w14:textId="63B6844A"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Беседа с детьми: «Поможем кукле стать опрятной». Цель: закрепить культурно- гигиенические навыки, воспитывать желание быть опрятными.</w:t>
            </w:r>
            <w:r w:rsidRPr="00A00392">
              <w:rPr>
                <w:rFonts w:ascii="Times New Roman" w:eastAsia="Times New Roman" w:hAnsi="Times New Roman" w:cs="Times New Roman"/>
                <w:sz w:val="28"/>
                <w:szCs w:val="28"/>
                <w:lang w:eastAsia="ru-RU"/>
              </w:rPr>
              <w:tab/>
            </w:r>
          </w:p>
        </w:tc>
        <w:tc>
          <w:tcPr>
            <w:tcW w:w="4395" w:type="dxa"/>
          </w:tcPr>
          <w:p w14:paraId="229CB014" w14:textId="53080DA8"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r w:rsidR="00FE6D5C">
              <w:rPr>
                <w:rFonts w:ascii="Times New Roman" w:eastAsia="Times New Roman" w:hAnsi="Times New Roman" w:cs="Times New Roman"/>
                <w:sz w:val="28"/>
                <w:szCs w:val="28"/>
                <w:lang w:eastAsia="ru-RU"/>
              </w:rPr>
              <w:t xml:space="preserve"> (четвертая неделя)</w:t>
            </w:r>
          </w:p>
        </w:tc>
      </w:tr>
      <w:tr w:rsidR="00A00392" w14:paraId="20858528" w14:textId="77777777" w:rsidTr="00A00392">
        <w:trPr>
          <w:trHeight w:val="795"/>
        </w:trPr>
        <w:tc>
          <w:tcPr>
            <w:tcW w:w="4672" w:type="dxa"/>
          </w:tcPr>
          <w:p w14:paraId="6982F21F" w14:textId="6BFDFF05"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ab/>
              <w:t xml:space="preserve">Д/и. «Накроем стол к чаю». Цель: </w:t>
            </w:r>
            <w:r w:rsidR="00C23869">
              <w:rPr>
                <w:rFonts w:ascii="Times New Roman" w:eastAsia="Times New Roman" w:hAnsi="Times New Roman" w:cs="Times New Roman"/>
                <w:sz w:val="28"/>
                <w:szCs w:val="28"/>
                <w:lang w:eastAsia="ru-RU"/>
              </w:rPr>
              <w:t>з</w:t>
            </w:r>
            <w:r w:rsidRPr="00A00392">
              <w:rPr>
                <w:rFonts w:ascii="Times New Roman" w:eastAsia="Times New Roman" w:hAnsi="Times New Roman" w:cs="Times New Roman"/>
                <w:sz w:val="28"/>
                <w:szCs w:val="28"/>
                <w:lang w:eastAsia="ru-RU"/>
              </w:rPr>
              <w:t>акрепить название посуды и правила сервировки стола.</w:t>
            </w:r>
            <w:r w:rsidRPr="00A00392">
              <w:rPr>
                <w:rFonts w:ascii="Times New Roman" w:eastAsia="Times New Roman" w:hAnsi="Times New Roman" w:cs="Times New Roman"/>
                <w:sz w:val="28"/>
                <w:szCs w:val="28"/>
                <w:lang w:eastAsia="ru-RU"/>
              </w:rPr>
              <w:tab/>
            </w:r>
          </w:p>
        </w:tc>
        <w:tc>
          <w:tcPr>
            <w:tcW w:w="4395" w:type="dxa"/>
          </w:tcPr>
          <w:p w14:paraId="5F8F88F2" w14:textId="36698C20" w:rsidR="00A00392" w:rsidRDefault="00FE6D5C" w:rsidP="007D6776">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 Февраль </w:t>
            </w:r>
            <w:r>
              <w:rPr>
                <w:rFonts w:ascii="Times New Roman" w:eastAsia="Times New Roman" w:hAnsi="Times New Roman" w:cs="Times New Roman"/>
                <w:sz w:val="28"/>
                <w:szCs w:val="28"/>
                <w:lang w:eastAsia="ru-RU"/>
              </w:rPr>
              <w:t>(</w:t>
            </w:r>
            <w:r w:rsidRPr="00A00392">
              <w:rPr>
                <w:rFonts w:ascii="Times New Roman" w:eastAsia="Times New Roman" w:hAnsi="Times New Roman" w:cs="Times New Roman"/>
                <w:sz w:val="28"/>
                <w:szCs w:val="28"/>
                <w:lang w:eastAsia="ru-RU"/>
              </w:rPr>
              <w:t>первая неделя</w:t>
            </w:r>
            <w:r>
              <w:rPr>
                <w:rFonts w:ascii="Times New Roman" w:eastAsia="Times New Roman" w:hAnsi="Times New Roman" w:cs="Times New Roman"/>
                <w:sz w:val="28"/>
                <w:szCs w:val="28"/>
                <w:lang w:eastAsia="ru-RU"/>
              </w:rPr>
              <w:t>)</w:t>
            </w:r>
          </w:p>
        </w:tc>
      </w:tr>
      <w:tr w:rsidR="00A00392" w14:paraId="7F9FB26C" w14:textId="77777777" w:rsidTr="00A00392">
        <w:trPr>
          <w:trHeight w:val="795"/>
        </w:trPr>
        <w:tc>
          <w:tcPr>
            <w:tcW w:w="4672" w:type="dxa"/>
          </w:tcPr>
          <w:p w14:paraId="611F3AF8" w14:textId="16A65B5F"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Чтение сказки: «Три медведя». Цель: закрепить название посуды, правила поведения за столом.</w:t>
            </w:r>
            <w:r w:rsidRPr="00A00392">
              <w:rPr>
                <w:rFonts w:ascii="Times New Roman" w:eastAsia="Times New Roman" w:hAnsi="Times New Roman" w:cs="Times New Roman"/>
                <w:sz w:val="28"/>
                <w:szCs w:val="28"/>
                <w:lang w:eastAsia="ru-RU"/>
              </w:rPr>
              <w:tab/>
            </w:r>
          </w:p>
        </w:tc>
        <w:tc>
          <w:tcPr>
            <w:tcW w:w="4395" w:type="dxa"/>
          </w:tcPr>
          <w:p w14:paraId="06261FD4" w14:textId="55BAEFC8"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r w:rsidR="00FE6D5C">
              <w:rPr>
                <w:rFonts w:ascii="Times New Roman" w:eastAsia="Times New Roman" w:hAnsi="Times New Roman" w:cs="Times New Roman"/>
                <w:sz w:val="28"/>
                <w:szCs w:val="28"/>
                <w:lang w:eastAsia="ru-RU"/>
              </w:rPr>
              <w:t xml:space="preserve"> (вторая неделя)</w:t>
            </w:r>
          </w:p>
        </w:tc>
      </w:tr>
      <w:tr w:rsidR="00A00392" w14:paraId="73B4F659" w14:textId="77777777" w:rsidTr="00A00392">
        <w:trPr>
          <w:trHeight w:val="795"/>
        </w:trPr>
        <w:tc>
          <w:tcPr>
            <w:tcW w:w="4672" w:type="dxa"/>
          </w:tcPr>
          <w:p w14:paraId="6807B11E" w14:textId="66DBBB1E"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«Расти, коса, до пояса».</w:t>
            </w:r>
            <w:r w:rsidR="00D44E17">
              <w:rPr>
                <w:rFonts w:ascii="Times New Roman" w:eastAsia="Times New Roman" w:hAnsi="Times New Roman" w:cs="Times New Roman"/>
                <w:sz w:val="28"/>
                <w:szCs w:val="28"/>
                <w:lang w:eastAsia="ru-RU"/>
              </w:rPr>
              <w:t xml:space="preserve"> </w:t>
            </w:r>
            <w:r w:rsidRPr="00A00392">
              <w:rPr>
                <w:rFonts w:ascii="Times New Roman" w:eastAsia="Times New Roman" w:hAnsi="Times New Roman" w:cs="Times New Roman"/>
                <w:sz w:val="28"/>
                <w:szCs w:val="28"/>
                <w:lang w:eastAsia="ru-RU"/>
              </w:rPr>
              <w:t>Цель: учить пользоваться расчёской, как индивидуальным предметом. Развивать предпосылки к сюжетно ролевой игре.</w:t>
            </w:r>
            <w:r w:rsidRPr="00A00392">
              <w:rPr>
                <w:rFonts w:ascii="Times New Roman" w:eastAsia="Times New Roman" w:hAnsi="Times New Roman" w:cs="Times New Roman"/>
                <w:sz w:val="28"/>
                <w:szCs w:val="28"/>
                <w:lang w:eastAsia="ru-RU"/>
              </w:rPr>
              <w:tab/>
            </w:r>
          </w:p>
        </w:tc>
        <w:tc>
          <w:tcPr>
            <w:tcW w:w="4395" w:type="dxa"/>
          </w:tcPr>
          <w:p w14:paraId="0A22CA3B" w14:textId="53347185"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r w:rsidR="00FE6D5C">
              <w:rPr>
                <w:rFonts w:ascii="Times New Roman" w:eastAsia="Times New Roman" w:hAnsi="Times New Roman" w:cs="Times New Roman"/>
                <w:sz w:val="28"/>
                <w:szCs w:val="28"/>
                <w:lang w:eastAsia="ru-RU"/>
              </w:rPr>
              <w:t xml:space="preserve"> (третья неделя)</w:t>
            </w:r>
          </w:p>
        </w:tc>
      </w:tr>
      <w:tr w:rsidR="00A00392" w14:paraId="1CBDC6FC" w14:textId="77777777" w:rsidTr="00A00392">
        <w:trPr>
          <w:trHeight w:val="795"/>
        </w:trPr>
        <w:tc>
          <w:tcPr>
            <w:tcW w:w="4672" w:type="dxa"/>
          </w:tcPr>
          <w:p w14:paraId="48DF39FF" w14:textId="7481C00A"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«Маша обедает»</w:t>
            </w:r>
            <w:r w:rsidR="00422C9D">
              <w:rPr>
                <w:rFonts w:ascii="Times New Roman" w:eastAsia="Times New Roman" w:hAnsi="Times New Roman" w:cs="Times New Roman"/>
                <w:sz w:val="28"/>
                <w:szCs w:val="28"/>
                <w:lang w:eastAsia="ru-RU"/>
              </w:rPr>
              <w:t>.</w:t>
            </w:r>
            <w:r w:rsidRPr="00A00392">
              <w:rPr>
                <w:rFonts w:ascii="Times New Roman" w:eastAsia="Times New Roman" w:hAnsi="Times New Roman" w:cs="Times New Roman"/>
                <w:sz w:val="28"/>
                <w:szCs w:val="28"/>
                <w:lang w:eastAsia="ru-RU"/>
              </w:rPr>
              <w:t xml:space="preserve">                (Чтение  стихотворения  </w:t>
            </w:r>
            <w:proofErr w:type="spellStart"/>
            <w:r w:rsidRPr="00A00392">
              <w:rPr>
                <w:rFonts w:ascii="Times New Roman" w:eastAsia="Times New Roman" w:hAnsi="Times New Roman" w:cs="Times New Roman"/>
                <w:sz w:val="28"/>
                <w:szCs w:val="28"/>
                <w:lang w:eastAsia="ru-RU"/>
              </w:rPr>
              <w:t>С.Капутикян</w:t>
            </w:r>
            <w:proofErr w:type="spellEnd"/>
            <w:r w:rsidRPr="00A00392">
              <w:rPr>
                <w:rFonts w:ascii="Times New Roman" w:eastAsia="Times New Roman" w:hAnsi="Times New Roman" w:cs="Times New Roman"/>
                <w:sz w:val="28"/>
                <w:szCs w:val="28"/>
                <w:lang w:eastAsia="ru-RU"/>
              </w:rPr>
              <w:t xml:space="preserve"> «Маша обедает»).</w:t>
            </w:r>
          </w:p>
        </w:tc>
        <w:tc>
          <w:tcPr>
            <w:tcW w:w="4395" w:type="dxa"/>
          </w:tcPr>
          <w:p w14:paraId="36C0C7CD" w14:textId="3117E370"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r w:rsidR="00FE6D5C">
              <w:rPr>
                <w:rFonts w:ascii="Times New Roman" w:eastAsia="Times New Roman" w:hAnsi="Times New Roman" w:cs="Times New Roman"/>
                <w:sz w:val="28"/>
                <w:szCs w:val="28"/>
                <w:lang w:eastAsia="ru-RU"/>
              </w:rPr>
              <w:t xml:space="preserve"> (четвертая неделя)</w:t>
            </w:r>
          </w:p>
        </w:tc>
      </w:tr>
      <w:tr w:rsidR="00A00392" w14:paraId="370DAE5A" w14:textId="77777777" w:rsidTr="00A00392">
        <w:trPr>
          <w:trHeight w:val="795"/>
        </w:trPr>
        <w:tc>
          <w:tcPr>
            <w:tcW w:w="4672" w:type="dxa"/>
          </w:tcPr>
          <w:p w14:paraId="6E17ABD9" w14:textId="7C7D1D58"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Цель: приобщать детей к элементарным нормам и правилам поведения за столом; закрепить название и назначение предметов посуды; воспитывать навыки гостеприимства, учить красиво накрывать на стол.</w:t>
            </w:r>
            <w:r w:rsidRPr="00A00392">
              <w:rPr>
                <w:rFonts w:ascii="Times New Roman" w:eastAsia="Times New Roman" w:hAnsi="Times New Roman" w:cs="Times New Roman"/>
                <w:sz w:val="28"/>
                <w:szCs w:val="28"/>
                <w:lang w:eastAsia="ru-RU"/>
              </w:rPr>
              <w:tab/>
            </w:r>
          </w:p>
        </w:tc>
        <w:tc>
          <w:tcPr>
            <w:tcW w:w="4395" w:type="dxa"/>
          </w:tcPr>
          <w:p w14:paraId="1D28889D" w14:textId="2F2D5F4D"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r w:rsidR="00FE6D5C">
              <w:rPr>
                <w:rFonts w:ascii="Times New Roman" w:eastAsia="Times New Roman" w:hAnsi="Times New Roman" w:cs="Times New Roman"/>
                <w:sz w:val="28"/>
                <w:szCs w:val="28"/>
                <w:lang w:eastAsia="ru-RU"/>
              </w:rPr>
              <w:t xml:space="preserve"> (первая неделя)</w:t>
            </w:r>
          </w:p>
        </w:tc>
      </w:tr>
      <w:tr w:rsidR="00A00392" w14:paraId="60D8CCF7" w14:textId="77777777" w:rsidTr="00A00392">
        <w:trPr>
          <w:trHeight w:val="795"/>
        </w:trPr>
        <w:tc>
          <w:tcPr>
            <w:tcW w:w="4672" w:type="dxa"/>
          </w:tcPr>
          <w:p w14:paraId="31492EC8" w14:textId="77777777"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«Кукла Оля обедает».</w:t>
            </w:r>
          </w:p>
          <w:p w14:paraId="17C21008" w14:textId="00449C4C"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 Цель: закреплять представление об использовании предметов посуды; </w:t>
            </w:r>
            <w:r w:rsidRPr="00A00392">
              <w:rPr>
                <w:rFonts w:ascii="Times New Roman" w:eastAsia="Times New Roman" w:hAnsi="Times New Roman" w:cs="Times New Roman"/>
                <w:sz w:val="28"/>
                <w:szCs w:val="28"/>
                <w:lang w:eastAsia="ru-RU"/>
              </w:rPr>
              <w:lastRenderedPageBreak/>
              <w:t>формировать обобщенное понятие посуда.</w:t>
            </w:r>
            <w:r w:rsidRPr="00A00392">
              <w:rPr>
                <w:rFonts w:ascii="Times New Roman" w:eastAsia="Times New Roman" w:hAnsi="Times New Roman" w:cs="Times New Roman"/>
                <w:sz w:val="28"/>
                <w:szCs w:val="28"/>
                <w:lang w:eastAsia="ru-RU"/>
              </w:rPr>
              <w:tab/>
            </w:r>
          </w:p>
        </w:tc>
        <w:tc>
          <w:tcPr>
            <w:tcW w:w="4395" w:type="dxa"/>
          </w:tcPr>
          <w:p w14:paraId="0AEDD388" w14:textId="1CEF2059"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Март</w:t>
            </w:r>
            <w:r w:rsidR="00FE6D5C">
              <w:rPr>
                <w:rFonts w:ascii="Times New Roman" w:eastAsia="Times New Roman" w:hAnsi="Times New Roman" w:cs="Times New Roman"/>
                <w:sz w:val="28"/>
                <w:szCs w:val="28"/>
                <w:lang w:eastAsia="ru-RU"/>
              </w:rPr>
              <w:t xml:space="preserve"> (вторая неделя)</w:t>
            </w:r>
          </w:p>
        </w:tc>
      </w:tr>
      <w:tr w:rsidR="00A00392" w14:paraId="368B8515" w14:textId="77777777" w:rsidTr="00A00392">
        <w:trPr>
          <w:trHeight w:val="795"/>
        </w:trPr>
        <w:tc>
          <w:tcPr>
            <w:tcW w:w="4672" w:type="dxa"/>
          </w:tcPr>
          <w:p w14:paraId="490951D0" w14:textId="77777777" w:rsid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lastRenderedPageBreak/>
              <w:t>Итоговое занятие: «Оденем куклу Машу на прогулку».</w:t>
            </w:r>
          </w:p>
          <w:p w14:paraId="13D9353E" w14:textId="18F5D8E8"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Цель: учить последовательно надевать одежду на куклу; закреплять название одежды.</w:t>
            </w:r>
          </w:p>
        </w:tc>
        <w:tc>
          <w:tcPr>
            <w:tcW w:w="4395" w:type="dxa"/>
          </w:tcPr>
          <w:p w14:paraId="0EDC5A93" w14:textId="21D69ED8"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r w:rsidR="00FE6D5C">
              <w:rPr>
                <w:rFonts w:ascii="Times New Roman" w:eastAsia="Times New Roman" w:hAnsi="Times New Roman" w:cs="Times New Roman"/>
                <w:sz w:val="28"/>
                <w:szCs w:val="28"/>
                <w:lang w:eastAsia="ru-RU"/>
              </w:rPr>
              <w:t xml:space="preserve"> (третья неделя)</w:t>
            </w:r>
          </w:p>
        </w:tc>
      </w:tr>
      <w:tr w:rsidR="00A00392" w14:paraId="70123BAA" w14:textId="77777777" w:rsidTr="00A00392">
        <w:trPr>
          <w:trHeight w:val="795"/>
        </w:trPr>
        <w:tc>
          <w:tcPr>
            <w:tcW w:w="4672" w:type="dxa"/>
          </w:tcPr>
          <w:p w14:paraId="0A68248F" w14:textId="5FA76103" w:rsidR="00A00392" w:rsidRPr="00A00392" w:rsidRDefault="00A00392" w:rsidP="00422C9D">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Чтение стихотворения </w:t>
            </w:r>
            <w:proofErr w:type="spellStart"/>
            <w:r w:rsidRPr="00A00392">
              <w:rPr>
                <w:rFonts w:ascii="Times New Roman" w:eastAsia="Times New Roman" w:hAnsi="Times New Roman" w:cs="Times New Roman"/>
                <w:sz w:val="28"/>
                <w:szCs w:val="28"/>
                <w:lang w:eastAsia="ru-RU"/>
              </w:rPr>
              <w:t>Е.Благининой</w:t>
            </w:r>
            <w:proofErr w:type="spellEnd"/>
            <w:r w:rsidRPr="00A00392">
              <w:rPr>
                <w:rFonts w:ascii="Times New Roman" w:eastAsia="Times New Roman" w:hAnsi="Times New Roman" w:cs="Times New Roman"/>
                <w:sz w:val="28"/>
                <w:szCs w:val="28"/>
                <w:lang w:eastAsia="ru-RU"/>
              </w:rPr>
              <w:t xml:space="preserve"> «Малышок – </w:t>
            </w:r>
            <w:proofErr w:type="spellStart"/>
            <w:r w:rsidRPr="00A00392">
              <w:rPr>
                <w:rFonts w:ascii="Times New Roman" w:eastAsia="Times New Roman" w:hAnsi="Times New Roman" w:cs="Times New Roman"/>
                <w:sz w:val="28"/>
                <w:szCs w:val="28"/>
                <w:lang w:eastAsia="ru-RU"/>
              </w:rPr>
              <w:t>голышок</w:t>
            </w:r>
            <w:proofErr w:type="spellEnd"/>
            <w:r w:rsidRPr="00A00392">
              <w:rPr>
                <w:rFonts w:ascii="Times New Roman" w:eastAsia="Times New Roman" w:hAnsi="Times New Roman" w:cs="Times New Roman"/>
                <w:sz w:val="28"/>
                <w:szCs w:val="28"/>
                <w:lang w:eastAsia="ru-RU"/>
              </w:rPr>
              <w:t>».</w:t>
            </w:r>
            <w:r w:rsidRPr="00A00392">
              <w:rPr>
                <w:rFonts w:ascii="Times New Roman" w:eastAsia="Times New Roman" w:hAnsi="Times New Roman" w:cs="Times New Roman"/>
                <w:sz w:val="28"/>
                <w:szCs w:val="28"/>
                <w:lang w:eastAsia="ru-RU"/>
              </w:rPr>
              <w:tab/>
            </w:r>
          </w:p>
        </w:tc>
        <w:tc>
          <w:tcPr>
            <w:tcW w:w="4395" w:type="dxa"/>
          </w:tcPr>
          <w:p w14:paraId="584F2A2F" w14:textId="4FAB78C2"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r w:rsidR="00FE6D5C">
              <w:rPr>
                <w:rFonts w:ascii="Times New Roman" w:eastAsia="Times New Roman" w:hAnsi="Times New Roman" w:cs="Times New Roman"/>
                <w:sz w:val="28"/>
                <w:szCs w:val="28"/>
                <w:lang w:eastAsia="ru-RU"/>
              </w:rPr>
              <w:t xml:space="preserve"> (четвертая неделя)</w:t>
            </w:r>
          </w:p>
        </w:tc>
      </w:tr>
    </w:tbl>
    <w:p w14:paraId="29A6A2D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Литература.</w:t>
      </w:r>
    </w:p>
    <w:p w14:paraId="78C0F833" w14:textId="64C87044"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1.Винникова Г.И. Занятия с детьми 2 – 3 лет: социальное развитие, окружающий мир</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 Москва: ТЦ Сфера,2009.</w:t>
      </w:r>
    </w:p>
    <w:p w14:paraId="1DFEB949" w14:textId="0C81BBD9"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2.Смирнова Л.Н. Развитие речи у детей 2 – 3 лет</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 Москва: Мозаика – синтез, 2007.</w:t>
      </w:r>
    </w:p>
    <w:p w14:paraId="5016E9A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3.Хомякова Е.Е. Комплексные развивающие занятия с детьми раннего возраста. – Санкт – Петербург: Детство – пресс,2010.</w:t>
      </w:r>
    </w:p>
    <w:p w14:paraId="1A0DA39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4.Карпухина Н.А. Программная разработка образовательных областей «Коммуникация», «Познание», «Социализация», «Физическая культура» в первой младшей группе детского сада. – Воронеж ООО «Учитель», 2013 -160с.</w:t>
      </w:r>
    </w:p>
    <w:p w14:paraId="184A03D2" w14:textId="78CA877A"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 Использование интернет</w:t>
      </w:r>
      <w:r w:rsidR="00C23869">
        <w:rPr>
          <w:rFonts w:ascii="Times New Roman" w:eastAsia="Times New Roman" w:hAnsi="Times New Roman" w:cs="Times New Roman"/>
          <w:sz w:val="28"/>
          <w:szCs w:val="28"/>
          <w:lang w:eastAsia="ru-RU"/>
        </w:rPr>
        <w:t>-</w:t>
      </w:r>
      <w:r w:rsidRPr="007D6776">
        <w:rPr>
          <w:rFonts w:ascii="Times New Roman" w:eastAsia="Times New Roman" w:hAnsi="Times New Roman" w:cs="Times New Roman"/>
          <w:sz w:val="28"/>
          <w:szCs w:val="28"/>
          <w:lang w:eastAsia="ru-RU"/>
        </w:rPr>
        <w:t>ресурсов.</w:t>
      </w:r>
    </w:p>
    <w:p w14:paraId="4EDE224F" w14:textId="7B47DE43" w:rsid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bookmarkStart w:id="1" w:name="h.gjdgxs"/>
      <w:bookmarkEnd w:id="1"/>
      <w:r w:rsidRPr="007D6776">
        <w:rPr>
          <w:rFonts w:ascii="Times New Roman" w:eastAsia="Times New Roman" w:hAnsi="Times New Roman" w:cs="Times New Roman"/>
          <w:sz w:val="28"/>
          <w:szCs w:val="28"/>
          <w:lang w:eastAsia="ru-RU"/>
        </w:rPr>
        <w:t>      </w:t>
      </w:r>
      <w:r w:rsidRPr="007D6776">
        <w:rPr>
          <w:rFonts w:ascii="Times New Roman" w:eastAsia="Times New Roman" w:hAnsi="Times New Roman" w:cs="Times New Roman"/>
          <w:b/>
          <w:bCs/>
          <w:sz w:val="28"/>
          <w:szCs w:val="28"/>
          <w:lang w:eastAsia="ru-RU"/>
        </w:rPr>
        <w:t>  Ситуативная беседа: «Как вести себя за столом?»</w:t>
      </w:r>
    </w:p>
    <w:p w14:paraId="4A386DAC" w14:textId="6BEF5654" w:rsidR="00694BE8" w:rsidRDefault="00694BE8"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1312" behindDoc="1" locked="0" layoutInCell="1" allowOverlap="1" wp14:anchorId="26D45573" wp14:editId="2A159F01">
            <wp:simplePos x="0" y="0"/>
            <wp:positionH relativeFrom="column">
              <wp:posOffset>15240</wp:posOffset>
            </wp:positionH>
            <wp:positionV relativeFrom="paragraph">
              <wp:posOffset>85725</wp:posOffset>
            </wp:positionV>
            <wp:extent cx="1609725" cy="2147570"/>
            <wp:effectExtent l="0" t="0" r="9525" b="5080"/>
            <wp:wrapTight wrapText="bothSides">
              <wp:wrapPolygon edited="0">
                <wp:start x="0" y="0"/>
                <wp:lineTo x="0" y="21459"/>
                <wp:lineTo x="21472" y="21459"/>
                <wp:lineTo x="2147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147570"/>
                    </a:xfrm>
                    <a:prstGeom prst="rect">
                      <a:avLst/>
                    </a:prstGeom>
                    <a:noFill/>
                  </pic:spPr>
                </pic:pic>
              </a:graphicData>
            </a:graphic>
            <wp14:sizeRelH relativeFrom="page">
              <wp14:pctWidth>0</wp14:pctWidth>
            </wp14:sizeRelH>
            <wp14:sizeRelV relativeFrom="page">
              <wp14:pctHeight>0</wp14:pctHeight>
            </wp14:sizeRelV>
          </wp:anchor>
        </w:drawing>
      </w:r>
    </w:p>
    <w:p w14:paraId="163B3BB1" w14:textId="1B347040" w:rsidR="00694BE8" w:rsidRPr="007D6776" w:rsidRDefault="00694BE8" w:rsidP="007D6776">
      <w:pPr>
        <w:spacing w:before="100" w:beforeAutospacing="1" w:after="100" w:afterAutospacing="1" w:line="240" w:lineRule="auto"/>
        <w:rPr>
          <w:rFonts w:ascii="Times New Roman" w:eastAsia="Times New Roman" w:hAnsi="Times New Roman" w:cs="Times New Roman"/>
          <w:b/>
          <w:bCs/>
          <w:sz w:val="28"/>
          <w:szCs w:val="28"/>
          <w:lang w:eastAsia="ru-RU"/>
        </w:rPr>
      </w:pPr>
    </w:p>
    <w:p w14:paraId="3AD70B70" w14:textId="6D9E1BDA"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Хотя бы следуй этим правилам:</w:t>
      </w:r>
    </w:p>
    <w:p w14:paraId="66DEA040" w14:textId="57AB913B"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1.Жуй с закрытым ртом, не говори с набитым ртом.</w:t>
      </w:r>
    </w:p>
    <w:p w14:paraId="05B6ABEB" w14:textId="659F75C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Да, до сих пор есть такая проблема. Некоторые люди жуют, не закрывая рта и демонстрируя его содержимое окружающим. Если тебе нужно что-то сказать, сначала проглоти то, что у тебя во рту. Чтобы всегда быть готовым к разговору, не набивай рот, пускай в нем будет совсем немного пищи — буквально на один укус. Твоя еда никуда от тебя не убежит.</w:t>
      </w:r>
    </w:p>
    <w:p w14:paraId="4BEE02B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2.Подноси еду ко рту, а не рот к еде.</w:t>
      </w:r>
    </w:p>
    <w:p w14:paraId="04EB87CB" w14:textId="317534D2"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наклоняйся к ложке, а уж тем более к тарелке, нагребая в рот еду, почти как совком.  Сиди прямо, не нагребай в ложку слишком много еды и подноси ложку прямо ко рту. И никогда не пей из суповой чашки.</w:t>
      </w:r>
    </w:p>
    <w:p w14:paraId="5AC531A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3.Говори «спасибо», «пожалуйста» и «извините».</w:t>
      </w:r>
    </w:p>
    <w:p w14:paraId="5A0E319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Эти маленькие слова по-настоящему волшебные и пользоваться ими нужно всегда.</w:t>
      </w:r>
    </w:p>
    <w:p w14:paraId="64819AC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b/>
          <w:bCs/>
          <w:sz w:val="28"/>
          <w:szCs w:val="28"/>
          <w:lang w:eastAsia="ru-RU"/>
        </w:rPr>
        <w:t>Дидактическая игра «Подбери предметы личной гигиены».</w:t>
      </w:r>
    </w:p>
    <w:p w14:paraId="5B1BFFD6" w14:textId="2347AE5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Задача: </w:t>
      </w:r>
      <w:r w:rsidR="00C23869">
        <w:rPr>
          <w:rFonts w:ascii="Times New Roman" w:eastAsia="Times New Roman" w:hAnsi="Times New Roman" w:cs="Times New Roman"/>
          <w:sz w:val="28"/>
          <w:szCs w:val="28"/>
          <w:lang w:eastAsia="ru-RU"/>
        </w:rPr>
        <w:t>у</w:t>
      </w:r>
      <w:r w:rsidRPr="007D6776">
        <w:rPr>
          <w:rFonts w:ascii="Times New Roman" w:eastAsia="Times New Roman" w:hAnsi="Times New Roman" w:cs="Times New Roman"/>
          <w:sz w:val="28"/>
          <w:szCs w:val="28"/>
          <w:lang w:eastAsia="ru-RU"/>
        </w:rPr>
        <w:t>чить детей находить предметы по просьбе воспитателя. Закреплять знания о предметах личной гигиены.</w:t>
      </w:r>
    </w:p>
    <w:p w14:paraId="5C32A762"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Ход игры: на столе у воспитателя лежат предметы личной гигиены. Воспитатель показывает предмет личной гигиены, каждый ребенок должен показать картинку с таким же предметом личной гигиены, подумать и сказать, почему ему нужен именно этот предмет, и объяснить, для чего он нужен.</w:t>
      </w:r>
    </w:p>
    <w:p w14:paraId="6C006AAB" w14:textId="417C8A6D"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w:t>
      </w:r>
      <w:r w:rsidRPr="007D6776">
        <w:rPr>
          <w:rFonts w:ascii="Times New Roman" w:eastAsia="Times New Roman" w:hAnsi="Times New Roman" w:cs="Times New Roman"/>
          <w:b/>
          <w:bCs/>
          <w:sz w:val="28"/>
          <w:szCs w:val="28"/>
          <w:lang w:eastAsia="ru-RU"/>
        </w:rPr>
        <w:t>Дид</w:t>
      </w:r>
      <w:r w:rsidR="00C23869">
        <w:rPr>
          <w:rFonts w:ascii="Times New Roman" w:eastAsia="Times New Roman" w:hAnsi="Times New Roman" w:cs="Times New Roman"/>
          <w:b/>
          <w:bCs/>
          <w:sz w:val="28"/>
          <w:szCs w:val="28"/>
          <w:lang w:eastAsia="ru-RU"/>
        </w:rPr>
        <w:t>а</w:t>
      </w:r>
      <w:r w:rsidRPr="007D6776">
        <w:rPr>
          <w:rFonts w:ascii="Times New Roman" w:eastAsia="Times New Roman" w:hAnsi="Times New Roman" w:cs="Times New Roman"/>
          <w:b/>
          <w:bCs/>
          <w:sz w:val="28"/>
          <w:szCs w:val="28"/>
          <w:lang w:eastAsia="ru-RU"/>
        </w:rPr>
        <w:t>ктическая игра «Маша обедает».</w:t>
      </w:r>
    </w:p>
    <w:p w14:paraId="67091FA0" w14:textId="58442723" w:rsidR="007D6776" w:rsidRPr="007D6776"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694BE8">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14:anchorId="0967EFEF" wp14:editId="53BA8551">
            <wp:simplePos x="0" y="0"/>
            <wp:positionH relativeFrom="column">
              <wp:posOffset>-118745</wp:posOffset>
            </wp:positionH>
            <wp:positionV relativeFrom="paragraph">
              <wp:posOffset>386715</wp:posOffset>
            </wp:positionV>
            <wp:extent cx="1876425" cy="2501900"/>
            <wp:effectExtent l="0" t="0" r="9525" b="0"/>
            <wp:wrapTight wrapText="bothSides">
              <wp:wrapPolygon edited="0">
                <wp:start x="0" y="0"/>
                <wp:lineTo x="0" y="21381"/>
                <wp:lineTo x="21490" y="21381"/>
                <wp:lineTo x="21490" y="0"/>
                <wp:lineTo x="0" y="0"/>
              </wp:wrapPolygon>
            </wp:wrapTight>
            <wp:docPr id="5" name="Рисунок 5" descr="C:\Users\Protopop\Desktop\Новая папка\IMG_20220506_1602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topop\Desktop\Новая папка\IMG_20220506_16022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76" w:rsidRPr="007D6776">
        <w:rPr>
          <w:rFonts w:ascii="Times New Roman" w:eastAsia="Times New Roman" w:hAnsi="Times New Roman" w:cs="Times New Roman"/>
          <w:sz w:val="28"/>
          <w:szCs w:val="28"/>
          <w:lang w:eastAsia="ru-RU"/>
        </w:rPr>
        <w:t xml:space="preserve">(чтение стихотворения </w:t>
      </w:r>
      <w:proofErr w:type="spellStart"/>
      <w:r w:rsidR="007D6776" w:rsidRPr="007D6776">
        <w:rPr>
          <w:rFonts w:ascii="Times New Roman" w:eastAsia="Times New Roman" w:hAnsi="Times New Roman" w:cs="Times New Roman"/>
          <w:sz w:val="28"/>
          <w:szCs w:val="28"/>
          <w:lang w:eastAsia="ru-RU"/>
        </w:rPr>
        <w:t>С.Капутикян</w:t>
      </w:r>
      <w:proofErr w:type="spellEnd"/>
      <w:r w:rsidR="007D6776" w:rsidRPr="007D6776">
        <w:rPr>
          <w:rFonts w:ascii="Times New Roman" w:eastAsia="Times New Roman" w:hAnsi="Times New Roman" w:cs="Times New Roman"/>
          <w:sz w:val="28"/>
          <w:szCs w:val="28"/>
          <w:lang w:eastAsia="ru-RU"/>
        </w:rPr>
        <w:t xml:space="preserve"> «Маша обедает»)</w:t>
      </w:r>
    </w:p>
    <w:p w14:paraId="640F208E" w14:textId="45D7161E"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Цели и задачи: приобщать детей к элементарным нормам и правилам поведения за столом, закрепить название и назначение предметов посуды, воспитывать навыки гостеприимства, учить красиво накрывать на стол.</w:t>
      </w:r>
    </w:p>
    <w:p w14:paraId="3360C2DA" w14:textId="23BE5809" w:rsid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Материалы: (игрушки собачки, кошечки, курочки, игрушечная чайная посуда; муляжи конфет, сушек; миска, блюдечко, глубокая тарелка, салфетки, скатерть, чайник, посуда для чаепития.)</w:t>
      </w:r>
    </w:p>
    <w:p w14:paraId="34EABF67" w14:textId="2B206DAE" w:rsidR="00694BE8" w:rsidRPr="007D6776" w:rsidRDefault="00694BE8"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221FE1D1" w14:textId="1B651B2D"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ХОД ЗАНЯТИЯ.</w:t>
      </w:r>
      <w:bookmarkStart w:id="2" w:name="_GoBack"/>
      <w:bookmarkEnd w:id="2"/>
    </w:p>
    <w:p w14:paraId="3C26C061"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Воспитатель:</w:t>
      </w:r>
    </w:p>
    <w:p w14:paraId="35AF1E95" w14:textId="1B0C3296"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Здравствуйте, ребята. Сейчас я вам прочитаю стихотворение «Маша обедает».</w:t>
      </w:r>
    </w:p>
    <w:p w14:paraId="1A350FB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Час обеда подошел, </w:t>
      </w:r>
    </w:p>
    <w:p w14:paraId="00A80A2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Села Машенька за стол.</w:t>
      </w:r>
    </w:p>
    <w:p w14:paraId="4999BED3"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2A3A83E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Все успела сделать я,</w:t>
      </w:r>
    </w:p>
    <w:p w14:paraId="21E27B9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Вот идут мои друзья.</w:t>
      </w:r>
    </w:p>
    <w:p w14:paraId="08AC782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Собачка: Гав, гав, гав!</w:t>
      </w:r>
    </w:p>
    <w:p w14:paraId="5B89FBE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Кто это к нам?</w:t>
      </w:r>
    </w:p>
    <w:p w14:paraId="5792C72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Собачка: Гав, гав, гав!</w:t>
      </w:r>
    </w:p>
    <w:p w14:paraId="34EF206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Кто это там?</w:t>
      </w:r>
    </w:p>
    <w:p w14:paraId="54B9CA5B"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Собачка:</w:t>
      </w:r>
    </w:p>
    <w:p w14:paraId="7694E9D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Это я, ваш верный пёс, </w:t>
      </w:r>
    </w:p>
    <w:p w14:paraId="49DB9C5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Ваш Арапка – чёрный нос. </w:t>
      </w:r>
    </w:p>
    <w:p w14:paraId="0909C18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День и ночь </w:t>
      </w:r>
    </w:p>
    <w:p w14:paraId="565103B2"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Я дом стерёг, </w:t>
      </w:r>
    </w:p>
    <w:p w14:paraId="7D07A65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Наработался, продрог. </w:t>
      </w:r>
    </w:p>
    <w:p w14:paraId="2985604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пора ли обедать?</w:t>
      </w:r>
    </w:p>
    <w:p w14:paraId="7CCB4341"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1CE00F0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Добро пожаловать, Арапка,</w:t>
      </w:r>
    </w:p>
    <w:p w14:paraId="5AAE11B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Иди к столу, но вымой лапки»</w:t>
      </w:r>
    </w:p>
    <w:p w14:paraId="62EA182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(Арапка имитирует умывание).</w:t>
      </w:r>
    </w:p>
    <w:p w14:paraId="49AC9FDA" w14:textId="01B06431"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Кошечка:</w:t>
      </w:r>
      <w:r w:rsidRPr="007D6776">
        <w:rPr>
          <w:rFonts w:ascii="Times New Roman" w:eastAsia="Times New Roman" w:hAnsi="Times New Roman" w:cs="Times New Roman"/>
          <w:sz w:val="28"/>
          <w:szCs w:val="28"/>
          <w:lang w:eastAsia="ru-RU"/>
        </w:rPr>
        <w:t xml:space="preserve"> </w:t>
      </w:r>
      <w:r w:rsidR="00D44E17">
        <w:rPr>
          <w:rFonts w:ascii="Times New Roman" w:eastAsia="Times New Roman" w:hAnsi="Times New Roman" w:cs="Times New Roman"/>
          <w:sz w:val="28"/>
          <w:szCs w:val="28"/>
          <w:lang w:eastAsia="ru-RU"/>
        </w:rPr>
        <w:t>м</w:t>
      </w:r>
      <w:r w:rsidRPr="007D6776">
        <w:rPr>
          <w:rFonts w:ascii="Times New Roman" w:eastAsia="Times New Roman" w:hAnsi="Times New Roman" w:cs="Times New Roman"/>
          <w:sz w:val="28"/>
          <w:szCs w:val="28"/>
          <w:lang w:eastAsia="ru-RU"/>
        </w:rPr>
        <w:t>яу</w:t>
      </w:r>
      <w:r w:rsidR="00D44E17">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мяу!..</w:t>
      </w:r>
    </w:p>
    <w:p w14:paraId="7E7D3D5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w:t>
      </w:r>
    </w:p>
    <w:p w14:paraId="25A6457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Кто ж теперь, </w:t>
      </w:r>
    </w:p>
    <w:p w14:paraId="76C29AA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 нам царапается в дверь?</w:t>
      </w:r>
    </w:p>
    <w:p w14:paraId="22B3BEA7"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Кошечка:</w:t>
      </w:r>
    </w:p>
    <w:p w14:paraId="64A5D95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 xml:space="preserve">– Это ваша кошка Мурка. </w:t>
      </w:r>
    </w:p>
    <w:p w14:paraId="498EF1A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Мурка – серенькая шкурка.</w:t>
      </w:r>
    </w:p>
    <w:p w14:paraId="0BD9B63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Я ваш погреб стерегла, </w:t>
      </w:r>
    </w:p>
    <w:p w14:paraId="3A2F287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Всех мышей перевела, </w:t>
      </w:r>
    </w:p>
    <w:p w14:paraId="3E2FBBE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Крыс прогнала из подвала, </w:t>
      </w:r>
    </w:p>
    <w:p w14:paraId="4847D3D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Наработалась, устала. </w:t>
      </w:r>
    </w:p>
    <w:p w14:paraId="06960FC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пора ли обедать?</w:t>
      </w:r>
    </w:p>
    <w:p w14:paraId="45E7519B"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56326FC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Заходи-ка, кошка Мурка,</w:t>
      </w:r>
    </w:p>
    <w:p w14:paraId="67F67E7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Причеши-ка свою шкурку!</w:t>
      </w:r>
    </w:p>
    <w:p w14:paraId="765F0B1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(Мурка имитирует причесывание).</w:t>
      </w:r>
    </w:p>
    <w:p w14:paraId="3738C24D" w14:textId="6438E0E1"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Курочка: </w:t>
      </w:r>
      <w:proofErr w:type="spellStart"/>
      <w:r w:rsidR="00765A26">
        <w:rPr>
          <w:rFonts w:ascii="Times New Roman" w:eastAsia="Times New Roman" w:hAnsi="Times New Roman" w:cs="Times New Roman"/>
          <w:sz w:val="28"/>
          <w:szCs w:val="28"/>
          <w:lang w:eastAsia="ru-RU"/>
        </w:rPr>
        <w:t>к</w:t>
      </w:r>
      <w:r w:rsidRPr="007D6776">
        <w:rPr>
          <w:rFonts w:ascii="Times New Roman" w:eastAsia="Times New Roman" w:hAnsi="Times New Roman" w:cs="Times New Roman"/>
          <w:sz w:val="28"/>
          <w:szCs w:val="28"/>
          <w:lang w:eastAsia="ru-RU"/>
        </w:rPr>
        <w:t>уд</w:t>
      </w:r>
      <w:proofErr w:type="spellEnd"/>
      <w:r w:rsidRPr="007D6776">
        <w:rPr>
          <w:rFonts w:ascii="Times New Roman" w:eastAsia="Times New Roman" w:hAnsi="Times New Roman" w:cs="Times New Roman"/>
          <w:sz w:val="28"/>
          <w:szCs w:val="28"/>
          <w:lang w:eastAsia="ru-RU"/>
        </w:rPr>
        <w:t xml:space="preserve">-куда, </w:t>
      </w:r>
      <w:proofErr w:type="spellStart"/>
      <w:r w:rsidRPr="007D6776">
        <w:rPr>
          <w:rFonts w:ascii="Times New Roman" w:eastAsia="Times New Roman" w:hAnsi="Times New Roman" w:cs="Times New Roman"/>
          <w:sz w:val="28"/>
          <w:szCs w:val="28"/>
          <w:lang w:eastAsia="ru-RU"/>
        </w:rPr>
        <w:t>куд</w:t>
      </w:r>
      <w:proofErr w:type="spellEnd"/>
      <w:r w:rsidRPr="007D6776">
        <w:rPr>
          <w:rFonts w:ascii="Times New Roman" w:eastAsia="Times New Roman" w:hAnsi="Times New Roman" w:cs="Times New Roman"/>
          <w:sz w:val="28"/>
          <w:szCs w:val="28"/>
          <w:lang w:eastAsia="ru-RU"/>
        </w:rPr>
        <w:t>-куда!..</w:t>
      </w:r>
    </w:p>
    <w:p w14:paraId="1782DB1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Кто ещё спешит сюда?</w:t>
      </w:r>
    </w:p>
    <w:p w14:paraId="121CCAE5"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Курочка:</w:t>
      </w:r>
    </w:p>
    <w:p w14:paraId="75A0611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Ваша курочка рябая, </w:t>
      </w:r>
    </w:p>
    <w:p w14:paraId="24BAC95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Я к вам прямо из сарая. </w:t>
      </w:r>
    </w:p>
    <w:p w14:paraId="2CCBCC3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Я не ела, не пила.</w:t>
      </w:r>
    </w:p>
    <w:p w14:paraId="2166A5F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Я яичко вам снесла. </w:t>
      </w:r>
    </w:p>
    <w:p w14:paraId="79F8ABF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пора ли обедать?</w:t>
      </w:r>
    </w:p>
    <w:p w14:paraId="53EB3E3C"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02BF738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Заходи к нам не стесняйся,</w:t>
      </w:r>
    </w:p>
    <w:p w14:paraId="05BF6221" w14:textId="516CF49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Да почище умывайся!</w:t>
      </w:r>
    </w:p>
    <w:p w14:paraId="1A2430E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(Курочка имитирует умывание).</w:t>
      </w:r>
    </w:p>
    <w:p w14:paraId="7975F9FB"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3E0419D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 xml:space="preserve">Никому отказа нет, </w:t>
      </w:r>
    </w:p>
    <w:p w14:paraId="3E6034E2"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Подам я каждому обед: </w:t>
      </w:r>
    </w:p>
    <w:p w14:paraId="0BD98B8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Собачке – в миске, </w:t>
      </w:r>
    </w:p>
    <w:p w14:paraId="33CABA8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В блюдечке – киске, </w:t>
      </w:r>
    </w:p>
    <w:p w14:paraId="0363540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Курочке-несушке – </w:t>
      </w:r>
    </w:p>
    <w:p w14:paraId="149BF2E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Пшена в черепушке, </w:t>
      </w:r>
    </w:p>
    <w:p w14:paraId="3DC257A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А Машеньке – в тарелке. </w:t>
      </w:r>
    </w:p>
    <w:p w14:paraId="63A9129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 глубокой, не мелкой.</w:t>
      </w:r>
    </w:p>
    <w:p w14:paraId="683BB0F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Воспитатель:</w:t>
      </w:r>
      <w:r w:rsidRPr="007D6776">
        <w:rPr>
          <w:rFonts w:ascii="Times New Roman" w:eastAsia="Times New Roman" w:hAnsi="Times New Roman" w:cs="Times New Roman"/>
          <w:sz w:val="28"/>
          <w:szCs w:val="28"/>
          <w:lang w:eastAsia="ru-RU"/>
        </w:rPr>
        <w:t xml:space="preserve"> Ребята, вам понравилось стихотворение? («Машенька обедает»).</w:t>
      </w:r>
    </w:p>
    <w:p w14:paraId="5500690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Скажите, что Маша предложила сделать курочке прежде, чем сесть за стол? А вы всегда садитесь за стол с чистыми руками? </w:t>
      </w:r>
    </w:p>
    <w:p w14:paraId="0BC9994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(ответы детей, воспитатель помогает детям).</w:t>
      </w:r>
    </w:p>
    <w:p w14:paraId="5009A53C"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Воспитатель читает:</w:t>
      </w:r>
    </w:p>
    <w:p w14:paraId="1D14DF5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Хлюп-хлюп ручками,</w:t>
      </w:r>
    </w:p>
    <w:p w14:paraId="44C8DFB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Полон мыла таз.</w:t>
      </w:r>
    </w:p>
    <w:p w14:paraId="693AC0B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Ты не трогай, Машенька, </w:t>
      </w:r>
    </w:p>
    <w:p w14:paraId="0E006C3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Мыльной ручкой глаз.</w:t>
      </w:r>
    </w:p>
    <w:p w14:paraId="4144999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 водичка булькает,</w:t>
      </w:r>
    </w:p>
    <w:p w14:paraId="7FC4988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 водичка пенится.</w:t>
      </w:r>
    </w:p>
    <w:p w14:paraId="341D7EF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помоется,</w:t>
      </w:r>
    </w:p>
    <w:p w14:paraId="6A9C9B7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Причешется, оденется.</w:t>
      </w:r>
    </w:p>
    <w:p w14:paraId="150577A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(Раздается громкий стук в дверь, заходит кукла)</w:t>
      </w:r>
    </w:p>
    <w:p w14:paraId="0DCD1852" w14:textId="492ECDE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Кукла:</w:t>
      </w:r>
      <w:r w:rsidR="00C23869">
        <w:rPr>
          <w:rFonts w:ascii="Times New Roman" w:eastAsia="Times New Roman" w:hAnsi="Times New Roman" w:cs="Times New Roman"/>
          <w:sz w:val="28"/>
          <w:szCs w:val="28"/>
          <w:lang w:eastAsia="ru-RU"/>
        </w:rPr>
        <w:t xml:space="preserve"> з</w:t>
      </w:r>
      <w:r w:rsidRPr="007D6776">
        <w:rPr>
          <w:rFonts w:ascii="Times New Roman" w:eastAsia="Times New Roman" w:hAnsi="Times New Roman" w:cs="Times New Roman"/>
          <w:sz w:val="28"/>
          <w:szCs w:val="28"/>
          <w:lang w:eastAsia="ru-RU"/>
        </w:rPr>
        <w:t>дравствуйте, ребята! Я пришла к вам в гости, правда, меня никто не приглашал. Я вижу, у вас здесь много вкусного, как раз все, что я люблю: конфеты, пряники, баранки. А я сейчас ужасно голодная!</w:t>
      </w:r>
    </w:p>
    <w:p w14:paraId="102AA78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(Начинает хватать со стола еду грязными руками, сметает со стола крошки, облизывает пальцы, вытирает рот рукавом).</w:t>
      </w:r>
    </w:p>
    <w:p w14:paraId="4F6ABB0A" w14:textId="00EF0031"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Воспитатель:</w:t>
      </w:r>
      <w:r w:rsidRPr="007D6776">
        <w:rPr>
          <w:rFonts w:ascii="Times New Roman" w:eastAsia="Times New Roman" w:hAnsi="Times New Roman" w:cs="Times New Roman"/>
          <w:sz w:val="28"/>
          <w:szCs w:val="28"/>
          <w:lang w:eastAsia="ru-RU"/>
        </w:rPr>
        <w:t xml:space="preserve"> Ребята посмотрите, кукла совершенно не умеет вести себя за столом.  Давайте ей расскажем, как правильно вести себя за столом.</w:t>
      </w:r>
    </w:p>
    <w:p w14:paraId="4C966146" w14:textId="6BE708BA"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Кукла:</w:t>
      </w:r>
      <w:r w:rsidRPr="007D6776">
        <w:rPr>
          <w:rFonts w:ascii="Times New Roman" w:eastAsia="Times New Roman" w:hAnsi="Times New Roman" w:cs="Times New Roman"/>
          <w:sz w:val="28"/>
          <w:szCs w:val="28"/>
          <w:lang w:eastAsia="ru-RU"/>
        </w:rPr>
        <w:t xml:space="preserve"> А что я сделала неправильно? </w:t>
      </w:r>
    </w:p>
    <w:p w14:paraId="401E90D3" w14:textId="56DD2D4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Воспитатель: во-первых, ты должна обязательно мыть руки перед едой, и приходить в гости умытой и опрятной. Наши ребята знают про это потешку.  Хочешь, мы тебя научим? Делай вместе с нами:</w:t>
      </w:r>
    </w:p>
    <w:p w14:paraId="6FA6B2AF" w14:textId="026FDBC2"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Зайка начал умываться </w:t>
      </w:r>
      <w:r w:rsidRPr="007D6776">
        <w:rPr>
          <w:rFonts w:ascii="Times New Roman" w:eastAsia="Times New Roman" w:hAnsi="Times New Roman" w:cs="Times New Roman"/>
          <w:sz w:val="28"/>
          <w:szCs w:val="28"/>
          <w:lang w:eastAsia="ru-RU"/>
        </w:rPr>
        <w:br/>
        <w:t>Видно в гости он собрался </w:t>
      </w:r>
      <w:r w:rsidRPr="007D6776">
        <w:rPr>
          <w:rFonts w:ascii="Times New Roman" w:eastAsia="Times New Roman" w:hAnsi="Times New Roman" w:cs="Times New Roman"/>
          <w:sz w:val="28"/>
          <w:szCs w:val="28"/>
          <w:lang w:eastAsia="ru-RU"/>
        </w:rPr>
        <w:br/>
        <w:t>Вымыл ротик (показываем рукой)</w:t>
      </w:r>
      <w:r w:rsidRPr="007D6776">
        <w:rPr>
          <w:rFonts w:ascii="Times New Roman" w:eastAsia="Times New Roman" w:hAnsi="Times New Roman" w:cs="Times New Roman"/>
          <w:sz w:val="28"/>
          <w:szCs w:val="28"/>
          <w:lang w:eastAsia="ru-RU"/>
        </w:rPr>
        <w:br/>
        <w:t>Вымыл носик (показываем рукой)</w:t>
      </w:r>
      <w:r w:rsidRPr="007D6776">
        <w:rPr>
          <w:rFonts w:ascii="Times New Roman" w:eastAsia="Times New Roman" w:hAnsi="Times New Roman" w:cs="Times New Roman"/>
          <w:sz w:val="28"/>
          <w:szCs w:val="28"/>
          <w:lang w:eastAsia="ru-RU"/>
        </w:rPr>
        <w:br/>
        <w:t>Вымыл ухо (показываем руками)</w:t>
      </w:r>
    </w:p>
    <w:p w14:paraId="6921E11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Вот и сухо</w:t>
      </w:r>
    </w:p>
    <w:p w14:paraId="53C49FB2" w14:textId="2843486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sz w:val="28"/>
          <w:szCs w:val="28"/>
          <w:lang w:eastAsia="ru-RU"/>
        </w:rPr>
        <w:t>Ладушки, ладушки,</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w:t>
      </w:r>
      <w:r w:rsidR="00C23869">
        <w:rPr>
          <w:rFonts w:ascii="Times New Roman" w:eastAsia="Times New Roman" w:hAnsi="Times New Roman" w:cs="Times New Roman"/>
          <w:sz w:val="28"/>
          <w:szCs w:val="28"/>
          <w:lang w:eastAsia="ru-RU"/>
        </w:rPr>
        <w:t>трем ладошки</w:t>
      </w:r>
      <w:r w:rsidRPr="007D6776">
        <w:rPr>
          <w:rFonts w:ascii="Times New Roman" w:eastAsia="Times New Roman" w:hAnsi="Times New Roman" w:cs="Times New Roman"/>
          <w:sz w:val="28"/>
          <w:szCs w:val="28"/>
          <w:lang w:eastAsia="ru-RU"/>
        </w:rPr>
        <w:t>)</w:t>
      </w:r>
      <w:r w:rsidRPr="007D6776">
        <w:rPr>
          <w:rFonts w:ascii="Times New Roman" w:eastAsia="Times New Roman" w:hAnsi="Times New Roman" w:cs="Times New Roman"/>
          <w:sz w:val="28"/>
          <w:szCs w:val="28"/>
          <w:lang w:eastAsia="ru-RU"/>
        </w:rPr>
        <w:br/>
        <w:t>С мылом моем лапушки.</w:t>
      </w:r>
      <w:r w:rsidRPr="007D6776">
        <w:rPr>
          <w:rFonts w:ascii="Times New Roman" w:eastAsia="Times New Roman" w:hAnsi="Times New Roman" w:cs="Times New Roman"/>
          <w:sz w:val="28"/>
          <w:szCs w:val="28"/>
          <w:lang w:eastAsia="ru-RU"/>
        </w:rPr>
        <w:br/>
        <w:t>Чистые ладошки,</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w:t>
      </w:r>
      <w:r w:rsidR="00C23869">
        <w:rPr>
          <w:rFonts w:ascii="Times New Roman" w:eastAsia="Times New Roman" w:hAnsi="Times New Roman" w:cs="Times New Roman"/>
          <w:sz w:val="28"/>
          <w:szCs w:val="28"/>
          <w:lang w:eastAsia="ru-RU"/>
        </w:rPr>
        <w:t>п</w:t>
      </w:r>
      <w:r w:rsidRPr="007D6776">
        <w:rPr>
          <w:rFonts w:ascii="Times New Roman" w:eastAsia="Times New Roman" w:hAnsi="Times New Roman" w:cs="Times New Roman"/>
          <w:sz w:val="28"/>
          <w:szCs w:val="28"/>
          <w:lang w:eastAsia="ru-RU"/>
        </w:rPr>
        <w:t>оказываем ладошки, хлопаем)</w:t>
      </w:r>
      <w:r w:rsidRPr="007D6776">
        <w:rPr>
          <w:rFonts w:ascii="Times New Roman" w:eastAsia="Times New Roman" w:hAnsi="Times New Roman" w:cs="Times New Roman"/>
          <w:sz w:val="28"/>
          <w:szCs w:val="28"/>
          <w:lang w:eastAsia="ru-RU"/>
        </w:rPr>
        <w:br/>
      </w:r>
      <w:r w:rsidRPr="00D44E17">
        <w:rPr>
          <w:rFonts w:ascii="Times New Roman" w:eastAsia="Times New Roman" w:hAnsi="Times New Roman" w:cs="Times New Roman"/>
          <w:sz w:val="28"/>
          <w:szCs w:val="28"/>
          <w:lang w:eastAsia="ru-RU"/>
        </w:rPr>
        <w:t>Вот вам хлеб и ложки</w:t>
      </w:r>
    </w:p>
    <w:p w14:paraId="392F4AE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Воспитатель:</w:t>
      </w:r>
      <w:r w:rsidRPr="007D6776">
        <w:rPr>
          <w:rFonts w:ascii="Times New Roman" w:eastAsia="Times New Roman" w:hAnsi="Times New Roman" w:cs="Times New Roman"/>
          <w:sz w:val="28"/>
          <w:szCs w:val="28"/>
          <w:lang w:eastAsia="ru-RU"/>
        </w:rPr>
        <w:t xml:space="preserve"> ты теперь поняла, что за стол нужно садиться чистой?</w:t>
      </w:r>
    </w:p>
    <w:p w14:paraId="665A4913" w14:textId="1884029E"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Ребята, давайте расскажем кукле, какие правила поведения за столом она должна знать. </w:t>
      </w:r>
    </w:p>
    <w:p w14:paraId="30B25C1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За столом сиди ровней,</w:t>
      </w:r>
    </w:p>
    <w:p w14:paraId="458366F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клади на стол локтей,</w:t>
      </w:r>
    </w:p>
    <w:p w14:paraId="5D12340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И к тарелке с супом низко </w:t>
      </w:r>
    </w:p>
    <w:p w14:paraId="1E62B4A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склоняйся, словно киска!</w:t>
      </w:r>
    </w:p>
    <w:p w14:paraId="4BB948C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Кушать нужно аккуратно.</w:t>
      </w:r>
    </w:p>
    <w:p w14:paraId="1E29D98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Аккуратно кушай хлеб -</w:t>
      </w:r>
      <w:r w:rsidRPr="007D6776">
        <w:rPr>
          <w:rFonts w:ascii="Times New Roman" w:eastAsia="Times New Roman" w:hAnsi="Times New Roman" w:cs="Times New Roman"/>
          <w:sz w:val="28"/>
          <w:szCs w:val="28"/>
          <w:lang w:eastAsia="ru-RU"/>
        </w:rPr>
        <w:br/>
        <w:t>Это кухня, а не хлев.</w:t>
      </w:r>
      <w:r w:rsidRPr="007D6776">
        <w:rPr>
          <w:rFonts w:ascii="Times New Roman" w:eastAsia="Times New Roman" w:hAnsi="Times New Roman" w:cs="Times New Roman"/>
          <w:sz w:val="28"/>
          <w:szCs w:val="28"/>
          <w:lang w:eastAsia="ru-RU"/>
        </w:rPr>
        <w:br/>
        <w:t>Не вертись юлой на стуле,</w:t>
      </w:r>
      <w:r w:rsidRPr="007D6776">
        <w:rPr>
          <w:rFonts w:ascii="Times New Roman" w:eastAsia="Times New Roman" w:hAnsi="Times New Roman" w:cs="Times New Roman"/>
          <w:sz w:val="28"/>
          <w:szCs w:val="28"/>
          <w:lang w:eastAsia="ru-RU"/>
        </w:rPr>
        <w:br/>
        <w:t>Головой не лезь в кастрюлю.</w:t>
      </w:r>
      <w:r w:rsidRPr="007D6776">
        <w:rPr>
          <w:rFonts w:ascii="Times New Roman" w:eastAsia="Times New Roman" w:hAnsi="Times New Roman" w:cs="Times New Roman"/>
          <w:sz w:val="28"/>
          <w:szCs w:val="28"/>
          <w:lang w:eastAsia="ru-RU"/>
        </w:rPr>
        <w:br/>
        <w:t>Супчик кушай аккуратно,</w:t>
      </w:r>
      <w:r w:rsidRPr="007D6776">
        <w:rPr>
          <w:rFonts w:ascii="Times New Roman" w:eastAsia="Times New Roman" w:hAnsi="Times New Roman" w:cs="Times New Roman"/>
          <w:sz w:val="28"/>
          <w:szCs w:val="28"/>
          <w:lang w:eastAsia="ru-RU"/>
        </w:rPr>
        <w:br/>
        <w:t>Не выплевывай обратно.</w:t>
      </w:r>
      <w:r w:rsidRPr="007D6776">
        <w:rPr>
          <w:rFonts w:ascii="Times New Roman" w:eastAsia="Times New Roman" w:hAnsi="Times New Roman" w:cs="Times New Roman"/>
          <w:sz w:val="28"/>
          <w:szCs w:val="28"/>
          <w:lang w:eastAsia="ru-RU"/>
        </w:rPr>
        <w:br/>
        <w:t>Пей чаек, не проливая!</w:t>
      </w:r>
      <w:r w:rsidRPr="007D6776">
        <w:rPr>
          <w:rFonts w:ascii="Times New Roman" w:eastAsia="Times New Roman" w:hAnsi="Times New Roman" w:cs="Times New Roman"/>
          <w:sz w:val="28"/>
          <w:szCs w:val="28"/>
          <w:lang w:eastAsia="ru-RU"/>
        </w:rPr>
        <w:br/>
      </w:r>
      <w:r w:rsidRPr="007D6776">
        <w:rPr>
          <w:rFonts w:ascii="Times New Roman" w:eastAsia="Times New Roman" w:hAnsi="Times New Roman" w:cs="Times New Roman"/>
          <w:sz w:val="28"/>
          <w:szCs w:val="28"/>
          <w:lang w:eastAsia="ru-RU"/>
        </w:rPr>
        <w:lastRenderedPageBreak/>
        <w:t>Что за лужица большая?</w:t>
      </w:r>
      <w:r w:rsidRPr="007D6776">
        <w:rPr>
          <w:rFonts w:ascii="Times New Roman" w:eastAsia="Times New Roman" w:hAnsi="Times New Roman" w:cs="Times New Roman"/>
          <w:sz w:val="28"/>
          <w:szCs w:val="28"/>
          <w:lang w:eastAsia="ru-RU"/>
        </w:rPr>
        <w:br/>
        <w:t>Что за грохот? Что упало?</w:t>
      </w:r>
      <w:r w:rsidRPr="007D6776">
        <w:rPr>
          <w:rFonts w:ascii="Times New Roman" w:eastAsia="Times New Roman" w:hAnsi="Times New Roman" w:cs="Times New Roman"/>
          <w:sz w:val="28"/>
          <w:szCs w:val="28"/>
          <w:lang w:eastAsia="ru-RU"/>
        </w:rPr>
        <w:br/>
        <w:t>Маша за столом мечтала.</w:t>
      </w:r>
      <w:r w:rsidRPr="007D6776">
        <w:rPr>
          <w:rFonts w:ascii="Times New Roman" w:eastAsia="Times New Roman" w:hAnsi="Times New Roman" w:cs="Times New Roman"/>
          <w:sz w:val="28"/>
          <w:szCs w:val="28"/>
          <w:lang w:eastAsia="ru-RU"/>
        </w:rPr>
        <w:br/>
        <w:t>Не корми котлетой кошку,</w:t>
      </w:r>
      <w:r w:rsidRPr="007D6776">
        <w:rPr>
          <w:rFonts w:ascii="Times New Roman" w:eastAsia="Times New Roman" w:hAnsi="Times New Roman" w:cs="Times New Roman"/>
          <w:sz w:val="28"/>
          <w:szCs w:val="28"/>
          <w:lang w:eastAsia="ru-RU"/>
        </w:rPr>
        <w:br/>
        <w:t>А сама поешь немножко.</w:t>
      </w:r>
      <w:r w:rsidRPr="007D6776">
        <w:rPr>
          <w:rFonts w:ascii="Times New Roman" w:eastAsia="Times New Roman" w:hAnsi="Times New Roman" w:cs="Times New Roman"/>
          <w:sz w:val="28"/>
          <w:szCs w:val="28"/>
          <w:lang w:eastAsia="ru-RU"/>
        </w:rPr>
        <w:br/>
        <w:t>Вытирай салфеткой рот</w:t>
      </w:r>
      <w:r w:rsidRPr="007D6776">
        <w:rPr>
          <w:rFonts w:ascii="Times New Roman" w:eastAsia="Times New Roman" w:hAnsi="Times New Roman" w:cs="Times New Roman"/>
          <w:sz w:val="28"/>
          <w:szCs w:val="28"/>
          <w:lang w:eastAsia="ru-RU"/>
        </w:rPr>
        <w:br/>
        <w:t>И не капай на живот.</w:t>
      </w:r>
      <w:r w:rsidRPr="007D6776">
        <w:rPr>
          <w:rFonts w:ascii="Times New Roman" w:eastAsia="Times New Roman" w:hAnsi="Times New Roman" w:cs="Times New Roman"/>
          <w:sz w:val="28"/>
          <w:szCs w:val="28"/>
          <w:lang w:eastAsia="ru-RU"/>
        </w:rPr>
        <w:br/>
        <w:t>Ложкой ешь кисель и кашу,</w:t>
      </w:r>
      <w:r w:rsidRPr="007D6776">
        <w:rPr>
          <w:rFonts w:ascii="Times New Roman" w:eastAsia="Times New Roman" w:hAnsi="Times New Roman" w:cs="Times New Roman"/>
          <w:sz w:val="28"/>
          <w:szCs w:val="28"/>
          <w:lang w:eastAsia="ru-RU"/>
        </w:rPr>
        <w:br/>
        <w:t>Суп, пюре и простоквашу.</w:t>
      </w:r>
      <w:r w:rsidRPr="007D6776">
        <w:rPr>
          <w:rFonts w:ascii="Times New Roman" w:eastAsia="Times New Roman" w:hAnsi="Times New Roman" w:cs="Times New Roman"/>
          <w:sz w:val="28"/>
          <w:szCs w:val="28"/>
          <w:lang w:eastAsia="ru-RU"/>
        </w:rPr>
        <w:br/>
        <w:t>Вилкой можно брать картошку,</w:t>
      </w:r>
      <w:r w:rsidRPr="007D6776">
        <w:rPr>
          <w:rFonts w:ascii="Times New Roman" w:eastAsia="Times New Roman" w:hAnsi="Times New Roman" w:cs="Times New Roman"/>
          <w:sz w:val="28"/>
          <w:szCs w:val="28"/>
          <w:lang w:eastAsia="ru-RU"/>
        </w:rPr>
        <w:br/>
        <w:t>Мясо, рис... Не надо ложкой!</w:t>
      </w:r>
      <w:r w:rsidRPr="007D6776">
        <w:rPr>
          <w:rFonts w:ascii="Times New Roman" w:eastAsia="Times New Roman" w:hAnsi="Times New Roman" w:cs="Times New Roman"/>
          <w:sz w:val="28"/>
          <w:szCs w:val="28"/>
          <w:lang w:eastAsia="ru-RU"/>
        </w:rPr>
        <w:br/>
        <w:t>Ручкой можно брать пирог,</w:t>
      </w:r>
    </w:p>
    <w:p w14:paraId="468AE4B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Глазированный сырок.</w:t>
      </w:r>
      <w:r w:rsidRPr="007D6776">
        <w:rPr>
          <w:rFonts w:ascii="Times New Roman" w:eastAsia="Times New Roman" w:hAnsi="Times New Roman" w:cs="Times New Roman"/>
          <w:sz w:val="28"/>
          <w:szCs w:val="28"/>
          <w:lang w:eastAsia="ru-RU"/>
        </w:rPr>
        <w:br/>
        <w:t>И скажи спасибо всем,</w:t>
      </w:r>
      <w:r w:rsidRPr="007D6776">
        <w:rPr>
          <w:rFonts w:ascii="Times New Roman" w:eastAsia="Times New Roman" w:hAnsi="Times New Roman" w:cs="Times New Roman"/>
          <w:sz w:val="28"/>
          <w:szCs w:val="28"/>
          <w:lang w:eastAsia="ru-RU"/>
        </w:rPr>
        <w:br/>
        <w:t>У кого ты пищу ел. </w:t>
      </w:r>
    </w:p>
    <w:p w14:paraId="5974FDB2" w14:textId="26F290E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Кукла:</w:t>
      </w:r>
      <w:r w:rsidRPr="007D6776">
        <w:rPr>
          <w:rFonts w:ascii="Times New Roman" w:eastAsia="Times New Roman" w:hAnsi="Times New Roman" w:cs="Times New Roman"/>
          <w:sz w:val="28"/>
          <w:szCs w:val="28"/>
          <w:lang w:eastAsia="ru-RU"/>
        </w:rPr>
        <w:t> </w:t>
      </w:r>
      <w:r w:rsidR="00C23869">
        <w:rPr>
          <w:rFonts w:ascii="Times New Roman" w:eastAsia="Times New Roman" w:hAnsi="Times New Roman" w:cs="Times New Roman"/>
          <w:sz w:val="28"/>
          <w:szCs w:val="28"/>
          <w:lang w:eastAsia="ru-RU"/>
        </w:rPr>
        <w:t>с</w:t>
      </w:r>
      <w:r w:rsidRPr="007D6776">
        <w:rPr>
          <w:rFonts w:ascii="Times New Roman" w:eastAsia="Times New Roman" w:hAnsi="Times New Roman" w:cs="Times New Roman"/>
          <w:sz w:val="28"/>
          <w:szCs w:val="28"/>
          <w:lang w:eastAsia="ru-RU"/>
        </w:rPr>
        <w:t xml:space="preserve">пасибо, что подсказали. Что – то я засиделась, пора домой. </w:t>
      </w:r>
    </w:p>
    <w:p w14:paraId="78357ED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До свидания.</w:t>
      </w:r>
    </w:p>
    <w:p w14:paraId="3750BF06" w14:textId="77777777" w:rsidR="00751AF8" w:rsidRPr="002C58E3" w:rsidRDefault="00751AF8">
      <w:pPr>
        <w:rPr>
          <w:sz w:val="28"/>
          <w:szCs w:val="28"/>
        </w:rPr>
      </w:pPr>
    </w:p>
    <w:sectPr w:rsidR="00751AF8" w:rsidRPr="002C5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BD1"/>
    <w:multiLevelType w:val="hybridMultilevel"/>
    <w:tmpl w:val="C8FC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76"/>
    <w:rsid w:val="00112337"/>
    <w:rsid w:val="002C58E3"/>
    <w:rsid w:val="003229E6"/>
    <w:rsid w:val="00422C9D"/>
    <w:rsid w:val="00564CEF"/>
    <w:rsid w:val="00694BE8"/>
    <w:rsid w:val="006E1749"/>
    <w:rsid w:val="00751AF8"/>
    <w:rsid w:val="00765A26"/>
    <w:rsid w:val="007D6776"/>
    <w:rsid w:val="00825EA4"/>
    <w:rsid w:val="00853C99"/>
    <w:rsid w:val="00A00392"/>
    <w:rsid w:val="00A31858"/>
    <w:rsid w:val="00C23869"/>
    <w:rsid w:val="00D44E17"/>
    <w:rsid w:val="00FE2ADE"/>
    <w:rsid w:val="00FE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3CF5"/>
  <w15:chartTrackingRefBased/>
  <w15:docId w15:val="{49951332-994D-43D9-9800-318461D7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D6776"/>
  </w:style>
  <w:style w:type="paragraph" w:customStyle="1" w:styleId="c20">
    <w:name w:val="c20"/>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D6776"/>
  </w:style>
  <w:style w:type="character" w:customStyle="1" w:styleId="c10">
    <w:name w:val="c10"/>
    <w:basedOn w:val="a0"/>
    <w:rsid w:val="007D6776"/>
  </w:style>
  <w:style w:type="paragraph" w:customStyle="1" w:styleId="c13">
    <w:name w:val="c1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6776"/>
  </w:style>
  <w:style w:type="table" w:styleId="a3">
    <w:name w:val="Table Grid"/>
    <w:basedOn w:val="a1"/>
    <w:uiPriority w:val="39"/>
    <w:rsid w:val="00A0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WIN - 10</cp:lastModifiedBy>
  <cp:revision>4</cp:revision>
  <dcterms:created xsi:type="dcterms:W3CDTF">2024-01-10T16:44:00Z</dcterms:created>
  <dcterms:modified xsi:type="dcterms:W3CDTF">2024-01-13T17:26:00Z</dcterms:modified>
</cp:coreProperties>
</file>