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68" w:rsidRPr="00DC1B24" w:rsidRDefault="00867368" w:rsidP="00867368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C1B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Огород на окне</w:t>
      </w:r>
    </w:p>
    <w:p w:rsidR="00867368" w:rsidRDefault="00867368" w:rsidP="0086736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67368" w:rsidRDefault="00867368" w:rsidP="0086736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67368" w:rsidRDefault="00867368" w:rsidP="0086736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67368" w:rsidSect="00867368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867368" w:rsidRPr="001360D9" w:rsidRDefault="00867368" w:rsidP="0086736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2B624D1A" wp14:editId="753496A3">
            <wp:extent cx="4754880" cy="3035601"/>
            <wp:effectExtent l="0" t="0" r="7620" b="0"/>
            <wp:docPr id="1" name="Рисунок 1" descr="https://sun9-18.userapi.com/impg/AMV0wE6bQOrf43PHHgfjzp0g9rr_sVLmsXsWDQ/xtxytqjk6XM.jpg?size=1600x1200&amp;quality=96&amp;sign=ccb874081116604253acf633b30c1a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8.userapi.com/impg/AMV0wE6bQOrf43PHHgfjzp0g9rr_sVLmsXsWDQ/xtxytqjk6XM.jpg?size=1600x1200&amp;quality=96&amp;sign=ccb874081116604253acf633b30c1ae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63"/>
                    <a:stretch/>
                  </pic:blipFill>
                  <pic:spPr bwMode="auto">
                    <a:xfrm>
                      <a:off x="0" y="0"/>
                      <a:ext cx="4758359" cy="303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2354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Проект: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краткосрочный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2354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Вид проекта: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познавательный, творческий.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2354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Форма проведения: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фронтальная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2354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Продолжительность: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2 месяц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2354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Участники проекта: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дети подготовительной группы, родители, воспитатели.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2354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Возраст детей: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6-7 лет.</w:t>
      </w: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sectPr w:rsidR="00867368" w:rsidSect="00867368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bookmarkStart w:id="0" w:name="_GoBack"/>
      <w:bookmarkEnd w:id="0"/>
      <w:r w:rsidRPr="001360D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lastRenderedPageBreak/>
        <w:t>Актуальность. 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Данная работа направлена на развитие поисково-познавательной деятельности детей, которая дает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Влияние окружающего мира на развитие ребенка огромно. Знакомство с бесконечными, постоянно изменяющимися явлениями начинается с первых лет жизни ребенка. Явления и объекты природы привлекают детей красотой, яркостью красок, разнообразием. Наблюдая за ними, ребенок обогащает свой чувственный опыт. 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2354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Цель: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Обобщить и расширить знания дошкольников о том, как ухаживать за растениями в комнатных условиях; формирование у детей интереса к опытнической и исследовательской деятельности по выращиванию культурных растений в комнатных условиях. Воспитание у детей любви к природе. Привлечь к работе</w:t>
      </w:r>
      <w:r w:rsidRPr="003235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проекта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как можно больше детей; сделать</w:t>
      </w:r>
      <w:r w:rsidRPr="003235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проект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сотворчеством воспитателей, детей и родителей, создание в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группе огорода на подоконнике</w:t>
      </w:r>
      <w:r w:rsidRPr="003235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Образовательные области: познание, коммуникация, социализация, речевая.</w:t>
      </w:r>
    </w:p>
    <w:p w:rsidR="00867368" w:rsidRPr="0032354B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32354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Задачи по образовательным областям: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Познавательное развитие: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 Расширить знания детей о культурных и дикорастущих растениях.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Продолжить знакомить детей с особенностями выращивания культурных растений </w:t>
      </w:r>
      <w:r w:rsidRPr="001360D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(пшеница, лук, цветы, помидоры, огурцы)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 Формировать у детей понятия взаимосвязи природа и люди: люди са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жают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выращивают и ухаживают за растениями, растения вырастают, радуют людей своей красотой, кормят своими плодами.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4. Обобщать представление детей о необходимости света, тепла, влаги почвы для роста растений.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5. Развивать умение наблюдать, выделять предмет из окружающего пространства по определённым признакам. Обогащать опыт исследовательских действий, удовлетворять детскую пытливость.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Социально-коммуникативное развитие: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 Продолжать формировать умение детей ухаживать за растениями в комнатных условиях.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Развивать чувство ответственности за благополучное состояние растений </w:t>
      </w:r>
      <w:r w:rsidRPr="001360D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(полив, взрыхление, прополка сорняков)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 Воспитывать уважение к труду, бережное отношение к его результатам.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4. Развивать познавательные и творческие способности.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5. Формировать положительное взаимоотношения ребенка </w:t>
      </w:r>
      <w:proofErr w:type="gramStart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</w:t>
      </w:r>
      <w:proofErr w:type="gramEnd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взрослыми и со сверстниками.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6. Развивать чувство общности детей в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группе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 навыки сотрудничества.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7. Воспитывать уважительное взаимоотношение ребенка к взрослым.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Речевое развитие: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 Развивать речь как средство общения, обогащать и активизировать словарь, развивать связную, грамматически правильную диалогическую и монологическую речь.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Стимулировать развитие инициативности и самостоятельности ребёнка в речевом общении с взрослыми и сверстниками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Художественно-эстетическое развитие: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 Способствовать развитию творческих способностей у детей; поощрять разнообразие детских работ, вариативность.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</w:t>
      </w:r>
      <w:proofErr w:type="gramEnd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етоды: наглядные, словесные, поощрение.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proofErr w:type="gramStart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приё</w:t>
      </w:r>
      <w:proofErr w:type="spellEnd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мы</w:t>
      </w:r>
      <w:proofErr w:type="gramEnd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 игровая ситуация, объяснение, показ, речевое общение, загадки,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словарная работа: семена, почва, рассада, подкормка, всходы, росток, побег.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материал и оборудование: лоточки, земля, семена, совочки, лупа, лейка, игрушки </w:t>
      </w:r>
      <w:r w:rsidRPr="001360D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(дед, бабка, корова, коза, кошка, волк, лиса, заяц, медведь)</w:t>
      </w:r>
      <w:proofErr w:type="gramEnd"/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Работа с родителями.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Предложить родителям помочь в организации проведения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проекта </w:t>
      </w:r>
      <w:r w:rsidRPr="0032354B">
        <w:rPr>
          <w:rFonts w:ascii="Times New Roman" w:eastAsia="Times New Roman" w:hAnsi="Times New Roman" w:cs="Times New Roman"/>
          <w:iCs/>
          <w:color w:val="464646"/>
          <w:sz w:val="24"/>
          <w:szCs w:val="24"/>
          <w:lang w:eastAsia="ru-RU"/>
        </w:rPr>
        <w:t>«</w:t>
      </w:r>
      <w:r w:rsidRPr="0032354B">
        <w:rPr>
          <w:rFonts w:ascii="Times New Roman" w:eastAsia="Times New Roman" w:hAnsi="Times New Roman" w:cs="Times New Roman"/>
          <w:bCs/>
          <w:iCs/>
          <w:color w:val="464646"/>
          <w:sz w:val="24"/>
          <w:szCs w:val="24"/>
          <w:lang w:eastAsia="ru-RU"/>
        </w:rPr>
        <w:t>Огород на подоконнике</w:t>
      </w:r>
      <w:r w:rsidRPr="0032354B">
        <w:rPr>
          <w:rFonts w:ascii="Times New Roman" w:eastAsia="Times New Roman" w:hAnsi="Times New Roman" w:cs="Times New Roman"/>
          <w:iCs/>
          <w:color w:val="464646"/>
          <w:sz w:val="24"/>
          <w:szCs w:val="24"/>
          <w:lang w:eastAsia="ru-RU"/>
        </w:rPr>
        <w:t>»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- контейнеры, землю, семена для посадки.</w:t>
      </w:r>
    </w:p>
    <w:p w:rsidR="00867368" w:rsidRPr="0032354B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32354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Предполагаемый результат: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 Дети познакомятся с культурными и дикорастущими растениями.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С помощью опытнической работы дети получат необходимые условия для роста растений.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 С помощью исследовательской работы дети должны будут выявить многообразие и разнообразие посевного материала.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4. У детей будет формироваться бережное отношение к растительному миру.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5. Формирование у детей уважительного отношения к труду.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6. Создание в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группе огорода на подоконнике</w:t>
      </w:r>
      <w:r w:rsidRPr="003235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7. Создание дневника наблюдений для фиксации наблюдений за растениями в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огороде на подоконнике</w:t>
      </w:r>
      <w:r w:rsidRPr="003235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8. Активное участие родителей в реализации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проекта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Этапы работы над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проектом</w:t>
      </w:r>
      <w:r w:rsidRPr="003235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1. </w:t>
      </w:r>
      <w:r w:rsidRPr="001360D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Подготовительный</w:t>
      </w:r>
      <w:proofErr w:type="gramStart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:</w:t>
      </w:r>
      <w:proofErr w:type="gramEnd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определение цели и задач </w:t>
      </w:r>
      <w:r w:rsidRPr="0032354B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проекта</w:t>
      </w:r>
      <w:r w:rsidRPr="003235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сбор информационного материала, создание условий для организации работы в </w:t>
      </w:r>
      <w:r w:rsidRPr="001360D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«</w:t>
      </w:r>
      <w:r w:rsidRPr="001360D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Огороде на подоконнике</w:t>
      </w:r>
      <w:r w:rsidRPr="001360D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»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составление плана мероприятий по организации детской деятельности - 1-я неделя.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Основной </w:t>
      </w:r>
      <w:r w:rsidRPr="001360D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(или этап реализации </w:t>
      </w:r>
      <w:r w:rsidRPr="001360D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проекта</w:t>
      </w:r>
      <w:r w:rsidRPr="001360D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)</w:t>
      </w:r>
      <w:proofErr w:type="gramStart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:</w:t>
      </w:r>
      <w:proofErr w:type="gramEnd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проводятся запланированные мероприятия для реализации </w:t>
      </w:r>
      <w:r w:rsidRPr="001360D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проекта 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(беседы, опыты, эксперименты, творческая деятельность, рассматривание иллюстраций, чтение) - 2-я, 3-я неделя.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3. </w:t>
      </w:r>
      <w:proofErr w:type="gramStart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Заключительный</w:t>
      </w:r>
      <w:proofErr w:type="gramEnd"/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 подводятся итоги, итоговая беседа - 4-я неделя.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4. Оформили выставку рисунков </w:t>
      </w:r>
      <w:r w:rsidRPr="001360D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«От семени к ростку»</w:t>
      </w: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Этапы реализации </w:t>
      </w:r>
      <w:r w:rsidRPr="001360D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проекта</w:t>
      </w:r>
    </w:p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904"/>
        <w:gridCol w:w="6386"/>
        <w:gridCol w:w="3702"/>
      </w:tblGrid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67368" w:rsidRPr="001360D9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1этап </w:t>
            </w:r>
            <w:r w:rsidRPr="001360D9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подготовительный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Беседа с родителями на тему 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t>«</w:t>
            </w:r>
            <w:r w:rsidRPr="00136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4"/>
                <w:szCs w:val="24"/>
                <w:lang w:eastAsia="ru-RU"/>
              </w:rPr>
              <w:t>Огород на подоконнике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t>»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0" w:type="dxa"/>
          </w:tcPr>
          <w:p w:rsidR="00867368" w:rsidRPr="001360D9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Обсудить цели и задачи </w:t>
            </w:r>
            <w:r w:rsidRPr="001360D9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проекта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 Сформировать интерес у родителей по созданию условий для реализации </w:t>
            </w:r>
            <w:r w:rsidRPr="001360D9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проекта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. 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Подбор наглядно - дидактических пособий, демонстрационного материала, природного материала, художественной и научной литературы, приобретение семян, рассады и необходимого оборудования.</w:t>
            </w:r>
          </w:p>
        </w:tc>
        <w:tc>
          <w:tcPr>
            <w:tcW w:w="6590" w:type="dxa"/>
          </w:tcPr>
          <w:p w:rsidR="00867368" w:rsidRPr="001360D9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Создать условия для реализации </w:t>
            </w:r>
            <w:r w:rsidRPr="001360D9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проекта 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t>«</w:t>
            </w:r>
            <w:r w:rsidRPr="00136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4"/>
                <w:szCs w:val="24"/>
                <w:lang w:eastAsia="ru-RU"/>
              </w:rPr>
              <w:t>Огород на подоконнике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t>»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. 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67368" w:rsidRPr="001360D9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 этап основной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867368" w:rsidRPr="001360D9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Чтение книг, рассматривание иллюстраций о растениях. 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Вызвать интерес к растениям, желание заботиться о них, углублять и расширять знания о видах растений.</w:t>
            </w: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867368" w:rsidRPr="007632A6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7632A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Беседа </w:t>
            </w:r>
            <w:r w:rsidRPr="007632A6">
              <w:rPr>
                <w:rFonts w:ascii="Times New Roman" w:eastAsia="Times New Roman" w:hAnsi="Times New Roman" w:cs="Times New Roman"/>
                <w:iCs/>
                <w:color w:val="464646"/>
                <w:sz w:val="24"/>
                <w:szCs w:val="24"/>
                <w:lang w:eastAsia="ru-RU"/>
              </w:rPr>
              <w:t>«Дикорастущие и культурные растения»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7632A6">
              <w:rPr>
                <w:rFonts w:ascii="Times New Roman" w:eastAsia="Times New Roman" w:hAnsi="Times New Roman" w:cs="Times New Roman"/>
                <w:iCs/>
                <w:color w:val="464646"/>
                <w:sz w:val="24"/>
                <w:szCs w:val="24"/>
                <w:lang w:eastAsia="ru-RU"/>
              </w:rPr>
              <w:t>«В мире растений»</w:t>
            </w:r>
            <w:r w:rsidRPr="007632A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 </w:t>
            </w:r>
            <w:r w:rsidRPr="007632A6">
              <w:rPr>
                <w:rFonts w:ascii="Times New Roman" w:eastAsia="Times New Roman" w:hAnsi="Times New Roman" w:cs="Times New Roman"/>
                <w:iCs/>
                <w:color w:val="464646"/>
                <w:sz w:val="24"/>
                <w:szCs w:val="24"/>
                <w:lang w:eastAsia="ru-RU"/>
              </w:rPr>
              <w:t>«Все начинается с семечка»</w:t>
            </w:r>
            <w:r w:rsidRPr="007632A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 </w:t>
            </w:r>
            <w:r w:rsidRPr="007632A6">
              <w:rPr>
                <w:rFonts w:ascii="Times New Roman" w:eastAsia="Times New Roman" w:hAnsi="Times New Roman" w:cs="Times New Roman"/>
                <w:iCs/>
                <w:color w:val="464646"/>
                <w:sz w:val="24"/>
                <w:szCs w:val="24"/>
                <w:lang w:eastAsia="ru-RU"/>
              </w:rPr>
              <w:t>«Посев семян»</w:t>
            </w:r>
            <w:r w:rsidRPr="007632A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 </w:t>
            </w:r>
            <w:r w:rsidRPr="007632A6">
              <w:rPr>
                <w:rFonts w:ascii="Times New Roman" w:eastAsia="Times New Roman" w:hAnsi="Times New Roman" w:cs="Times New Roman"/>
                <w:iCs/>
                <w:color w:val="464646"/>
                <w:sz w:val="24"/>
                <w:szCs w:val="24"/>
                <w:lang w:eastAsia="ru-RU"/>
              </w:rPr>
              <w:t>«Первые всходы»</w:t>
            </w:r>
            <w:r w:rsidRPr="007632A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proofErr w:type="gramStart"/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Ввести и обосновать классификацию растений как дикорастущих и культурных (по взаимоотношениям с человеком, познакомить с интересными представителями мира растений. </w:t>
            </w:r>
            <w:proofErr w:type="gramEnd"/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Практическая деятельность: посадка лука, пшеницы.</w:t>
            </w:r>
          </w:p>
        </w:tc>
        <w:tc>
          <w:tcPr>
            <w:tcW w:w="6590" w:type="dxa"/>
          </w:tcPr>
          <w:p w:rsidR="00867368" w:rsidRPr="001360D9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Вызвать интерес к выращиванию </w:t>
            </w:r>
            <w:r w:rsidRPr="007632A6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eastAsia="ru-RU"/>
              </w:rPr>
              <w:t>огородной культуры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. 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Наблюдение за ростом лука, пшеницы</w:t>
            </w: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 Учить детей замечать изменения, которые происходят у прорастающих луковиц, зерна.</w:t>
            </w: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Труд в уголке природы.</w:t>
            </w: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Продолжать учить детей правильно строить суждения и делать выводы о создании благоприятных условий 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t>(воды, света, тепла)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Рассматривание овощных и цветочных семян через лупу</w:t>
            </w: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Дать понятие о том, что форма и количество семян у разных растений разное. С помощью лупы определить, что помогает перезимовать семенам </w:t>
            </w: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Практическая деятельность: выращивание рассады 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t xml:space="preserve">(помидоры, 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lastRenderedPageBreak/>
              <w:t>огурцы, кабачки)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0" w:type="dxa"/>
          </w:tcPr>
          <w:p w:rsidR="00867368" w:rsidRPr="001360D9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 xml:space="preserve">Продолжать формировать навыки посадки и ухода за растениями. 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Наблюдения: за тем, как растут наши растения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Продолжать учить детей замечать изменения в росте и развитии растений.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Дидактическая игра 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t>«Угадай название овоща»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 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t>«Угадай на ощупь»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 </w:t>
            </w:r>
            <w:r w:rsidRPr="001360D9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ru-RU"/>
              </w:rPr>
              <w:t>«Узнай на вкус»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 Закреплять умение различать овощи, называть их быстро, находить нужный овощ среди других, называть его; научить детей </w:t>
            </w:r>
            <w:r w:rsidRPr="007632A6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eastAsia="ru-RU"/>
              </w:rPr>
              <w:t>группировать растения по цвету</w:t>
            </w:r>
            <w:r w:rsidRPr="007632A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</w:t>
            </w: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где растут.</w:t>
            </w:r>
          </w:p>
        </w:tc>
        <w:tc>
          <w:tcPr>
            <w:tcW w:w="3827" w:type="dxa"/>
          </w:tcPr>
          <w:p w:rsidR="00867368" w:rsidRPr="001360D9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proofErr w:type="gramStart"/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</w:t>
            </w:r>
            <w:proofErr w:type="gramEnd"/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оспитатели</w:t>
            </w:r>
          </w:p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 этап </w:t>
            </w:r>
            <w:proofErr w:type="spellStart"/>
            <w:proofErr w:type="gramStart"/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заключитель</w:t>
            </w:r>
            <w:proofErr w:type="spellEnd"/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Обработка и оформление материалов </w:t>
            </w:r>
            <w:r w:rsidRPr="007632A6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eastAsia="ru-RU"/>
              </w:rPr>
              <w:t>проекта в виде фотографий</w:t>
            </w:r>
            <w:r w:rsidRPr="007632A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7368" w:rsidTr="000C429D">
        <w:tc>
          <w:tcPr>
            <w:tcW w:w="81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Анализ результативности </w:t>
            </w:r>
          </w:p>
        </w:tc>
        <w:tc>
          <w:tcPr>
            <w:tcW w:w="6590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67368" w:rsidRDefault="00867368" w:rsidP="000C429D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1360D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67368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867368" w:rsidRPr="001360D9" w:rsidRDefault="00867368" w:rsidP="0086736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867368" w:rsidRPr="001360D9" w:rsidRDefault="00867368" w:rsidP="008673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7368" w:rsidRDefault="00867368" w:rsidP="0086736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67368" w:rsidRDefault="00867368" w:rsidP="0086736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631F" w:rsidRDefault="00867368"/>
    <w:sectPr w:rsidR="00C3631F" w:rsidSect="00867368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8"/>
    <w:rsid w:val="00867368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2024-05-01T17:17:00Z</dcterms:created>
  <dcterms:modified xsi:type="dcterms:W3CDTF">2024-05-01T17:19:00Z</dcterms:modified>
</cp:coreProperties>
</file>