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C9B" w:rsidRPr="00E14C9B" w:rsidRDefault="00E14C9B" w:rsidP="00E14C9B">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E14C9B">
        <w:rPr>
          <w:rFonts w:ascii="Arial" w:eastAsia="Times New Roman" w:hAnsi="Arial" w:cs="Arial"/>
          <w:b/>
          <w:bCs/>
          <w:color w:val="2D2D2D"/>
          <w:spacing w:val="2"/>
          <w:kern w:val="36"/>
          <w:sz w:val="46"/>
          <w:szCs w:val="46"/>
          <w:lang w:eastAsia="ru-RU"/>
        </w:rPr>
        <w:t>О внедрении системы персонифицированного финансирования дополнительного образования детей</w:t>
      </w:r>
    </w:p>
    <w:p w:rsidR="00E14C9B" w:rsidRPr="00E14C9B" w:rsidRDefault="00E14C9B" w:rsidP="00E14C9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14C9B">
        <w:rPr>
          <w:rFonts w:ascii="Arial" w:eastAsia="Times New Roman" w:hAnsi="Arial" w:cs="Arial"/>
          <w:color w:val="3C3C3C"/>
          <w:spacing w:val="2"/>
          <w:sz w:val="31"/>
          <w:szCs w:val="31"/>
          <w:lang w:eastAsia="ru-RU"/>
        </w:rPr>
        <w:br/>
        <w:t>ПРАВИТЕЛЬСТВО ЯРОСЛАВСКОЙ ОБЛАСТИ</w:t>
      </w:r>
      <w:r w:rsidRPr="00E14C9B">
        <w:rPr>
          <w:rFonts w:ascii="Arial" w:eastAsia="Times New Roman" w:hAnsi="Arial" w:cs="Arial"/>
          <w:color w:val="3C3C3C"/>
          <w:spacing w:val="2"/>
          <w:sz w:val="31"/>
          <w:szCs w:val="31"/>
          <w:lang w:eastAsia="ru-RU"/>
        </w:rPr>
        <w:br/>
      </w:r>
      <w:r w:rsidRPr="00E14C9B">
        <w:rPr>
          <w:rFonts w:ascii="Arial" w:eastAsia="Times New Roman" w:hAnsi="Arial" w:cs="Arial"/>
          <w:color w:val="3C3C3C"/>
          <w:spacing w:val="2"/>
          <w:sz w:val="31"/>
          <w:szCs w:val="31"/>
          <w:lang w:eastAsia="ru-RU"/>
        </w:rPr>
        <w:br/>
        <w:t>ПОСТАНОВЛЕНИЕ</w:t>
      </w:r>
      <w:r w:rsidRPr="00E14C9B">
        <w:rPr>
          <w:rFonts w:ascii="Arial" w:eastAsia="Times New Roman" w:hAnsi="Arial" w:cs="Arial"/>
          <w:color w:val="3C3C3C"/>
          <w:spacing w:val="2"/>
          <w:sz w:val="31"/>
          <w:szCs w:val="31"/>
          <w:lang w:eastAsia="ru-RU"/>
        </w:rPr>
        <w:br/>
      </w:r>
      <w:r w:rsidRPr="00E14C9B">
        <w:rPr>
          <w:rFonts w:ascii="Arial" w:eastAsia="Times New Roman" w:hAnsi="Arial" w:cs="Arial"/>
          <w:color w:val="3C3C3C"/>
          <w:spacing w:val="2"/>
          <w:sz w:val="31"/>
          <w:szCs w:val="31"/>
          <w:lang w:eastAsia="ru-RU"/>
        </w:rPr>
        <w:br/>
        <w:t>от 17 июля 2018 года N 527-п</w:t>
      </w:r>
      <w:r w:rsidRPr="00E14C9B">
        <w:rPr>
          <w:rFonts w:ascii="Arial" w:eastAsia="Times New Roman" w:hAnsi="Arial" w:cs="Arial"/>
          <w:color w:val="3C3C3C"/>
          <w:spacing w:val="2"/>
          <w:sz w:val="31"/>
          <w:szCs w:val="31"/>
          <w:lang w:eastAsia="ru-RU"/>
        </w:rPr>
        <w:br/>
      </w:r>
      <w:r w:rsidRPr="00E14C9B">
        <w:rPr>
          <w:rFonts w:ascii="Arial" w:eastAsia="Times New Roman" w:hAnsi="Arial" w:cs="Arial"/>
          <w:color w:val="3C3C3C"/>
          <w:spacing w:val="2"/>
          <w:sz w:val="31"/>
          <w:szCs w:val="31"/>
          <w:lang w:eastAsia="ru-RU"/>
        </w:rPr>
        <w:br/>
      </w:r>
      <w:r w:rsidRPr="00E14C9B">
        <w:rPr>
          <w:rFonts w:ascii="Arial" w:eastAsia="Times New Roman" w:hAnsi="Arial" w:cs="Arial"/>
          <w:color w:val="3C3C3C"/>
          <w:spacing w:val="2"/>
          <w:sz w:val="31"/>
          <w:szCs w:val="31"/>
          <w:lang w:eastAsia="ru-RU"/>
        </w:rPr>
        <w:br/>
      </w:r>
      <w:proofErr w:type="gramStart"/>
      <w:r w:rsidRPr="00E14C9B">
        <w:rPr>
          <w:rFonts w:ascii="Arial" w:eastAsia="Times New Roman" w:hAnsi="Arial" w:cs="Arial"/>
          <w:color w:val="3C3C3C"/>
          <w:spacing w:val="2"/>
          <w:sz w:val="31"/>
          <w:szCs w:val="31"/>
          <w:lang w:eastAsia="ru-RU"/>
        </w:rPr>
        <w:t>О</w:t>
      </w:r>
      <w:proofErr w:type="gramEnd"/>
      <w:r w:rsidRPr="00E14C9B">
        <w:rPr>
          <w:rFonts w:ascii="Arial" w:eastAsia="Times New Roman" w:hAnsi="Arial" w:cs="Arial"/>
          <w:color w:val="3C3C3C"/>
          <w:spacing w:val="2"/>
          <w:sz w:val="31"/>
          <w:szCs w:val="31"/>
          <w:lang w:eastAsia="ru-RU"/>
        </w:rPr>
        <w:t xml:space="preserve"> внедрении системы персонифицированного финансирования дополнительного образования детей</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r>
      <w:r w:rsidRPr="00E14C9B">
        <w:rPr>
          <w:rFonts w:ascii="Arial" w:eastAsia="Times New Roman" w:hAnsi="Arial" w:cs="Arial"/>
          <w:color w:val="2D2D2D"/>
          <w:spacing w:val="2"/>
          <w:sz w:val="21"/>
          <w:szCs w:val="21"/>
          <w:lang w:eastAsia="ru-RU"/>
        </w:rPr>
        <w:br/>
        <w:t>В целях реализации приоритетного проекта "Доступное дополнительное образование для детей", утвержденного президиумом Совета при Президенте Российской Федерации по стратегическому развитию и приоритетным проектам (</w:t>
      </w:r>
      <w:hyperlink r:id="rId4" w:history="1">
        <w:r w:rsidRPr="00E14C9B">
          <w:rPr>
            <w:rFonts w:ascii="Arial" w:eastAsia="Times New Roman" w:hAnsi="Arial" w:cs="Arial"/>
            <w:color w:val="00466E"/>
            <w:spacing w:val="2"/>
            <w:sz w:val="21"/>
            <w:szCs w:val="21"/>
            <w:u w:val="single"/>
            <w:lang w:eastAsia="ru-RU"/>
          </w:rPr>
          <w:t>протокол от 30 ноября 2016 г. N 11</w:t>
        </w:r>
      </w:hyperlink>
      <w:r w:rsidRPr="00E14C9B">
        <w:rPr>
          <w:rFonts w:ascii="Arial" w:eastAsia="Times New Roman" w:hAnsi="Arial" w:cs="Arial"/>
          <w:color w:val="2D2D2D"/>
          <w:spacing w:val="2"/>
          <w:sz w:val="21"/>
          <w:szCs w:val="21"/>
          <w:lang w:eastAsia="ru-RU"/>
        </w:rPr>
        <w:t>), регионального приоритетного проекта "Доступное дополнительное образование для детей в Ярославской области", утвержденного региональным ведомственным комитетом по основному направлению стратегического развития Российской Федерации "Образование" (протокол от 24.07.2017 N 1),</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ПРАВИТЕЛЬСТВО ОБЛАСТИ ПОСТАНОВЛЯЕТ:</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1. Обеспечить внедрение системы персонифицированного финансирования дополнительного образования детей не менее чем в 10 муниципальных районах (городских округах) Ярославской области к 01 сентября 2018 года.</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2. Утвердить прилагаемую Концепцию персонифицированного дополнительного образования детей в Ярославской области.</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3. Утвердить прилагаемый план мероприятий по внедрению системы персонифицированного финансирования дополнительного образования детей в Ярославской области и навигатора дополнительного образования в 2018 году.</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4. Департаменту образования Ярославской области:</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4.1. В срок до 07 августа 2018 года утвердить правила персонифицированного финансирования дополнительного образования детей в Ярославской области.</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lastRenderedPageBreak/>
        <w:br/>
        <w:t>4.2. Обеспечить организационное, информационное и методическое сопровождение внедрения системы персонифицированного финансирования дополнительного образования детей в муниципальных районах (городских округах) Ярославской области.</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5. Рекомендовать органам местного самоуправления муниципальных районов (городских округов) Ярославской области принять участие во внедрении системы персонифицированного финансирования дополнительного образования детей.</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6. Контроль за исполнением постановления возложить на заместителя Председателя Правительства области, курирующего вопросы образования, охраны объектов культурного наследия, имущества и природопользования.</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7. Постановление вступает в силу с момента подписания.</w:t>
      </w:r>
    </w:p>
    <w:p w:rsidR="00E14C9B" w:rsidRPr="00E14C9B" w:rsidRDefault="00E14C9B" w:rsidP="00E14C9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r>
      <w:r w:rsidRPr="00E14C9B">
        <w:rPr>
          <w:rFonts w:ascii="Arial" w:eastAsia="Times New Roman" w:hAnsi="Arial" w:cs="Arial"/>
          <w:color w:val="2D2D2D"/>
          <w:spacing w:val="2"/>
          <w:sz w:val="21"/>
          <w:szCs w:val="21"/>
          <w:lang w:eastAsia="ru-RU"/>
        </w:rPr>
        <w:br/>
        <w:t>Председатель</w:t>
      </w:r>
      <w:r w:rsidRPr="00E14C9B">
        <w:rPr>
          <w:rFonts w:ascii="Arial" w:eastAsia="Times New Roman" w:hAnsi="Arial" w:cs="Arial"/>
          <w:color w:val="2D2D2D"/>
          <w:spacing w:val="2"/>
          <w:sz w:val="21"/>
          <w:szCs w:val="21"/>
          <w:lang w:eastAsia="ru-RU"/>
        </w:rPr>
        <w:br/>
        <w:t>Правительства области</w:t>
      </w:r>
      <w:r w:rsidRPr="00E14C9B">
        <w:rPr>
          <w:rFonts w:ascii="Arial" w:eastAsia="Times New Roman" w:hAnsi="Arial" w:cs="Arial"/>
          <w:color w:val="2D2D2D"/>
          <w:spacing w:val="2"/>
          <w:sz w:val="21"/>
          <w:szCs w:val="21"/>
          <w:lang w:eastAsia="ru-RU"/>
        </w:rPr>
        <w:br/>
        <w:t>Д.А.СТЕПАНЕНКО</w:t>
      </w:r>
    </w:p>
    <w:p w:rsidR="00E14C9B" w:rsidRPr="00E14C9B" w:rsidRDefault="00E14C9B" w:rsidP="00E14C9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14C9B">
        <w:rPr>
          <w:rFonts w:ascii="Arial" w:eastAsia="Times New Roman" w:hAnsi="Arial" w:cs="Arial"/>
          <w:color w:val="3C3C3C"/>
          <w:spacing w:val="2"/>
          <w:sz w:val="31"/>
          <w:szCs w:val="31"/>
          <w:lang w:eastAsia="ru-RU"/>
        </w:rPr>
        <w:t>Концепция персонифицированного дополнительного образования детей в Ярославской области</w:t>
      </w:r>
    </w:p>
    <w:p w:rsidR="00E14C9B" w:rsidRPr="00E14C9B" w:rsidRDefault="00E14C9B" w:rsidP="00E14C9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r>
      <w:r w:rsidRPr="00E14C9B">
        <w:rPr>
          <w:rFonts w:ascii="Arial" w:eastAsia="Times New Roman" w:hAnsi="Arial" w:cs="Arial"/>
          <w:color w:val="2D2D2D"/>
          <w:spacing w:val="2"/>
          <w:sz w:val="21"/>
          <w:szCs w:val="21"/>
          <w:lang w:eastAsia="ru-RU"/>
        </w:rPr>
        <w:br/>
        <w:t>Утверждена</w:t>
      </w:r>
      <w:r w:rsidRPr="00E14C9B">
        <w:rPr>
          <w:rFonts w:ascii="Arial" w:eastAsia="Times New Roman" w:hAnsi="Arial" w:cs="Arial"/>
          <w:color w:val="2D2D2D"/>
          <w:spacing w:val="2"/>
          <w:sz w:val="21"/>
          <w:szCs w:val="21"/>
          <w:lang w:eastAsia="ru-RU"/>
        </w:rPr>
        <w:br/>
        <w:t>постановлением</w:t>
      </w:r>
      <w:r w:rsidRPr="00E14C9B">
        <w:rPr>
          <w:rFonts w:ascii="Arial" w:eastAsia="Times New Roman" w:hAnsi="Arial" w:cs="Arial"/>
          <w:color w:val="2D2D2D"/>
          <w:spacing w:val="2"/>
          <w:sz w:val="21"/>
          <w:szCs w:val="21"/>
          <w:lang w:eastAsia="ru-RU"/>
        </w:rPr>
        <w:br/>
        <w:t>Правительства области</w:t>
      </w:r>
      <w:r w:rsidRPr="00E14C9B">
        <w:rPr>
          <w:rFonts w:ascii="Arial" w:eastAsia="Times New Roman" w:hAnsi="Arial" w:cs="Arial"/>
          <w:color w:val="2D2D2D"/>
          <w:spacing w:val="2"/>
          <w:sz w:val="21"/>
          <w:szCs w:val="21"/>
          <w:lang w:eastAsia="ru-RU"/>
        </w:rPr>
        <w:br/>
        <w:t>от 17.07.2018 N 527-п</w:t>
      </w:r>
    </w:p>
    <w:p w:rsidR="00E14C9B" w:rsidRPr="00E14C9B" w:rsidRDefault="00E14C9B" w:rsidP="00E14C9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4C9B">
        <w:rPr>
          <w:rFonts w:ascii="Arial" w:eastAsia="Times New Roman" w:hAnsi="Arial" w:cs="Arial"/>
          <w:color w:val="4C4C4C"/>
          <w:spacing w:val="2"/>
          <w:sz w:val="29"/>
          <w:szCs w:val="29"/>
          <w:lang w:eastAsia="ru-RU"/>
        </w:rPr>
        <w:t>1. Общие положения</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1.1. Концепция персонифицированного дополнительного образования детей в Ярославской области (далее - Концепция) разработана в целях формирования и внедрения в Ярославской области системы получения услуг дополнительного образования на основе персонифицированного выбора детьми или их законными представителями дополнительных общеобразовательных программ, а также организаций независимо от ведомственной принадлежности и форм собственности и индивидуальных предпринимателей, осуществляющих образовательную деятельность (далее - поставщики образовательных услуг), в соответствии с индивидуальными потребностями ребенка в интеллектуальном, нравственном и физическом совершенствовании и последующего финансирования реализации выбранных дополнительных общеобразовательных программ.</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 xml:space="preserve">1.2. Концепция реализуется через внедрение персонифицированного финансирования дополнительного образования детей и персонифицированного учета услуг дополнительного </w:t>
      </w:r>
      <w:r w:rsidRPr="00E14C9B">
        <w:rPr>
          <w:rFonts w:ascii="Arial" w:eastAsia="Times New Roman" w:hAnsi="Arial" w:cs="Arial"/>
          <w:color w:val="2D2D2D"/>
          <w:spacing w:val="2"/>
          <w:sz w:val="21"/>
          <w:szCs w:val="21"/>
          <w:lang w:eastAsia="ru-RU"/>
        </w:rPr>
        <w:lastRenderedPageBreak/>
        <w:t>образования детей посредством предоставления детям сертификатов дополнительного образования.</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1.3. Сертификат дополнительного образования - реестровая запись о включении ребенка (обладателя сертификата дополнительного образования) в систему персонифицированного дополнительного образования детей, удостоверяющая возможность получать услуги дополнительного образования за счет средств местного бюджета, а также в отдельных случаях за счет средств регионального бюджета. Сертификат дополнительного образования в зависимости от способа его использования может иметь один из следующих статусов:</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 сертификат персонифицированного финансирования - статус сертификата дополнительного образования, предусматривающий возможность использования средств, закрепляемых за сертификатом дополнительного образования, для оплаты услуг, оказываемых поставщиками образовательных услуг в рамках внебюджетной деятельности;</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 сертификат учета - статус сертификата дополнительного образования, предусматривающий возможность его использования для обучения по образовательным программам, реализуемым государственными и муниципальными организациями, осуществляющими образовательную деятельность, финансовое обеспечение которых осуществляется за счет регионального бюджета в случае предоставления образовательных услуг за счет бюджетных ассигнований на оказание государственных услуг государственными учреждениями и местного бюджета в случае предоставления образовательных услуг за счет бюджетных ассигнований на оказание муниципальных услуг муниципальными учреждениями.</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1.4. Концепция направлена на обеспечение прав ребенка на развитие, личностное самоопределение и самореализацию за счет закрепления возможности оплаты услуг дополнительного образования детей за счет бюджетных средств.</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Возможность оплаты услуг дополнительного образования детей за счет бюджетных средств подразумевает закрепление за сертификатом дополнительного образования обязательств по оплате выбираемой ребенком (его родителями (законными представителями)) услуги дополнительного образования (обязательств передачи средств выбранному поставщику образовательных услуг), либо предоставление возможности зачисления на обучение по образовательным программам, финансовое обеспечение которых осуществляется за счет бюджетных ассигнований.</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1.5. Реализация Концепции направлена на:</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 расширение возможностей для удовлетворения разнообразных интересов детей в сфере дополнительного образования за счет предоставления выбора дополнительных общеобразовательных программ, реализуемых поставщиками образовательных услуг;</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 повышение вариативности, качества и доступности дополнительного образования детей для каждого ребенка, проживающего на территории Ярославской области;</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lastRenderedPageBreak/>
        <w:br/>
        <w:t>- обновление содержания дополнительного образования детей в соответствии с интересами детей, потребностями семьи и общества;</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 формирование эффективной межведомственной системы управления развитием дополнительного образования детей, ориентированной на соблюдение баланса между образовательными потребностями детей и направлениями социально-экономического развития территорий.</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1.6. Количество сертификатов и объем средств, закрепляемых за сертификатом персонифицированного финансирования (номинал сертификата), определяются местной администрацией муниципального образования области или органом, уполномоченным ею в порядке, определяемом правовым актом местной администрации муниципального образования области.</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1.7. Принципами предоставления сертификатов дополнительного образования являются:</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 открытость системы персонифицированного дополнительного образования, которая заключается в доступности информации о возможностях получения и использования сертификатов дополнительного образования для всех лиц, проживающих на территории Ярославской области;</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 доступность системы персонифицированного дополнительного образования, которая заключается в обеспечении возможности получения сертификатов дополнительного образования всеми лицами, проживающими на территории Ярославской области, достигшими возраста 5 лет, по заявительному принципу;</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 непрерывность сопровождения получения ребенком дополнительного образования, которая заключается в сохранении права использования сертификата дополнительного образования за ребенком до достижения им возраста 18 лет.</w:t>
      </w:r>
    </w:p>
    <w:p w:rsidR="00E14C9B" w:rsidRPr="00E14C9B" w:rsidRDefault="00E14C9B" w:rsidP="00E14C9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4C9B">
        <w:rPr>
          <w:rFonts w:ascii="Arial" w:eastAsia="Times New Roman" w:hAnsi="Arial" w:cs="Arial"/>
          <w:color w:val="4C4C4C"/>
          <w:spacing w:val="2"/>
          <w:sz w:val="29"/>
          <w:szCs w:val="29"/>
          <w:lang w:eastAsia="ru-RU"/>
        </w:rPr>
        <w:t>2. Механизм реализации Концепции</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2.1. Реализация Концепции осуществляется на уровне муниципальных районов (городских округов) Ярославской области посредством формирования и использования организационно-управленческих и финансово-экономических механизмов, предусматривающих персонифицированный учет и персонифицированное финансирование дополнительного образования детей.</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2.2. В целях обеспечения персонифицированного выбора и финансирования дополнительного образования детей органом местного самоуправления муниципального образования области осуществляется ведение реестра сертификатов дополнительного образования в соответствии с утверждаемым органом местного самоуправления муниципального образования области порядком, предусматривающим в том числе порядок предоставления и прекращения действия сертификатов дополнительного образования.</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lastRenderedPageBreak/>
        <w:br/>
        <w:t>2.3. В целях обеспечения вариативности и доступности дополнительного образования детей муниципальным опорным центром дополнительного образования детей, создаваемым нормативным актом администрации муниципального образования области, осуществляется ведение реестров образовательных программ, доступных для прохождения обучения детьми, имеющими сертификаты дополнительного образования. Для обеспечения персонифицированного учета образовательных траекторий детей осуществляется отдельное ведение следующих реестров:</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 реестр сертифицированных образовательных программ, в который включаются дополнительные общеобразовательные программы, реализуемые поставщиками образовательных услуг за счет собственных доходов, за исключением средств, поступающих на выполнение государственных (муниципальных) заданий;</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 реестр предпрофессиональных программ, в который включаются дополнительные предпрофессиональные программы в области искусств и (или) физической культуры и спорта, реализуемые государственными и муниципальными организациями, осуществляющими образовательную деятельность, финансовое обеспечение которых осуществляется за счет бюджетных средств;</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 реестр значимых программ, в который включаются дополнительные общеразвивающие программы, признаваемые важными для социально-экономического развития муниципального образования области в установленном муниципальным образованием области порядке и реализуемые государственными и муниципальными организациями, осуществляющими образовательную деятельность, финансовое обеспечение которых осуществляется за счет бюджетных средств;</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 реестр общеразвивающих программ, в который включаются дополнительные общеразвивающие программы, не вошедшие в реестр значимых программ, в отношении которых в установленном муниципальным образованием области порядке принято решение о сохранении финансирования за счет бюджетных средств в рамках выполнения государственными и муниципальными организациями, осуществляющими образовательную деятельность, государственных (муниципальных) заданий независимо от спроса со стороны населения.</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2.4. В реестр сертифицированных образовательных программ включаются дополнительные общеобразовательные программы, прошедшие в порядке, устанавливаемом Правилами персонифицированного финансирования дополнительного образования детей в Ярославской области, утверждаемыми приказом департамента образования Ярославской области, добровольную сертификацию, осуществляемую региональным модельным центром дополнительного образования детей, определяемым постановлением Правительства области.</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 xml:space="preserve">2.5. В целях формирования реестров предпрофессиональных программ, значимых программ, общеразвивающих программ на уровне муниципального образования области проводится оценка дополнительных общеобразовательных программ, реализуемых </w:t>
      </w:r>
      <w:r w:rsidRPr="00E14C9B">
        <w:rPr>
          <w:rFonts w:ascii="Arial" w:eastAsia="Times New Roman" w:hAnsi="Arial" w:cs="Arial"/>
          <w:color w:val="2D2D2D"/>
          <w:spacing w:val="2"/>
          <w:sz w:val="21"/>
          <w:szCs w:val="21"/>
          <w:lang w:eastAsia="ru-RU"/>
        </w:rPr>
        <w:lastRenderedPageBreak/>
        <w:t>поставщиками образовательных услуг за счет бюджетных ассигнований местного бюджета. По результатам указанной оценки по каждой дополнительной общеобразовательной программе принимается решение о ее включении в соответствующий реестр образовательных программ и максимальной численности обучающихся по соответствующей программе. Соответствующие решения учитываются органами местного самоуправления муниципальных образований Ярославской области,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Программы, реализуемые государственными организациями за счет ассигнований бюджета Ярославской области на оказание государственных услуг, включаются в зависимости от вида дополнительной общеобразовательной программы в реестры предпрофессиональных и значимых программ.</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2.6. Решение о включении дополнительной предпрофессиональной программы в реестр предпрофессиональных программ и об установлении максимального числа обучающихся по программе принимается муниципальным образованием области с учетом оценки потребности населения муниципального образования области в соответствующей программе и направлений социально-экономического развития муниципального образования области.</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2.7. Решение о включении дополнительной общеразвивающей программы в реестр значимых программ, реестр общеразвивающих программ принимается в случае соответствия образовательной программы условиям, определяемым муниципальным образованием области.</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2.8. Выбор статуса сертификата дополнительного образования определяется по решению родителя (законного представителя) ребенка или непосредственно ребенка, достигшего возраста 14 лет.</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2.9. Условия и порядок изменения статуса сертификата дополнительного образования определяются муниципальным образованием области.</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2.10. Порядок использования сертификата дополнительного образования, в том числе объем услуг, финансовое обеспечение которых осуществляется за счет средств, закрепляемых за сертификатом персонифицированного финансирования, устанавливается муниципальным образованием области.</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2.11. В целях осуществления персонифицированного учета зачисление ребенка на обучение осуществляется поставщиком образовательных услуг после установления возможности зачисления на обучение по выбранной дополнительной общеобразовательной программе за счет имеющегося у ребенка сертификата дополнительного образования.</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 xml:space="preserve">2.12. Для установления возможности зачисления на обучение по выбранной </w:t>
      </w:r>
      <w:r w:rsidRPr="00E14C9B">
        <w:rPr>
          <w:rFonts w:ascii="Arial" w:eastAsia="Times New Roman" w:hAnsi="Arial" w:cs="Arial"/>
          <w:color w:val="2D2D2D"/>
          <w:spacing w:val="2"/>
          <w:sz w:val="21"/>
          <w:szCs w:val="21"/>
          <w:lang w:eastAsia="ru-RU"/>
        </w:rPr>
        <w:lastRenderedPageBreak/>
        <w:t>дополнительной общеобразовательной программе поставщик образовательных услуг направляет соответствующий запрос в муниципальное образование области, предоставившее ребенку сертификат дополнительного образования.</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2.13. Возможность зачисления ребенка на обучение по дополнительной общеобразовательной программе (за исключением случаев, когда обучение осуществляется на полностью платной основе) определяется муниципальным образованием области в соответствии с установленным порядком использования сертификата дополнительного образования с учетом оценки объема услуг, получаемых ребенком с использованием сертификата дополнительного образования на момент получения запроса.</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2.14. 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а также порядок финансового обеспечения соответствующих услуг определяются Правилами персонифицированного финансирования дополнительного образования детей в Ярославской области, утверждаемыми приказом департамента образования Ярославской области, и муниципальными нормативными правовыми актами, принимаемыми в целях реализации указанных Правил, и предусматривают осуществление оплаты услуг поставщикам образовательных услуг по договорам об образовании детей, имеющих сертификаты дополнительного образования, социально ориентированными некоммерческими организациями как за счет собственных средств, так и за счет средств, предоставляемых из бюджетов муниципальных районов (городских округов) Ярославской области в целях оказания поддержки социально ориентированным некоммерческим организациям в пределах полномочий, установленных статьями 31.1 и 31.3 </w:t>
      </w:r>
      <w:hyperlink r:id="rId5" w:history="1">
        <w:r w:rsidRPr="00E14C9B">
          <w:rPr>
            <w:rFonts w:ascii="Arial" w:eastAsia="Times New Roman" w:hAnsi="Arial" w:cs="Arial"/>
            <w:color w:val="00466E"/>
            <w:spacing w:val="2"/>
            <w:sz w:val="21"/>
            <w:szCs w:val="21"/>
            <w:u w:val="single"/>
            <w:lang w:eastAsia="ru-RU"/>
          </w:rPr>
          <w:t>Федерального закона от 12 января 1996 года N 7-ФЗ "О некоммерческих организациях"</w:t>
        </w:r>
      </w:hyperlink>
      <w:r w:rsidRPr="00E14C9B">
        <w:rPr>
          <w:rFonts w:ascii="Arial" w:eastAsia="Times New Roman" w:hAnsi="Arial" w:cs="Arial"/>
          <w:color w:val="2D2D2D"/>
          <w:spacing w:val="2"/>
          <w:sz w:val="21"/>
          <w:szCs w:val="21"/>
          <w:lang w:eastAsia="ru-RU"/>
        </w:rPr>
        <w:t>, пунктом 34 части 1 статьи 14, пунктом 25 части 1 статьи 15, пунктом 33 части 1 статьи 16 </w:t>
      </w:r>
      <w:hyperlink r:id="rId6" w:history="1">
        <w:r w:rsidRPr="00E14C9B">
          <w:rPr>
            <w:rFonts w:ascii="Arial" w:eastAsia="Times New Roman" w:hAnsi="Arial" w:cs="Arial"/>
            <w:color w:val="00466E"/>
            <w:spacing w:val="2"/>
            <w:sz w:val="21"/>
            <w:szCs w:val="21"/>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E14C9B">
        <w:rPr>
          <w:rFonts w:ascii="Arial" w:eastAsia="Times New Roman" w:hAnsi="Arial" w:cs="Arial"/>
          <w:color w:val="2D2D2D"/>
          <w:spacing w:val="2"/>
          <w:sz w:val="21"/>
          <w:szCs w:val="21"/>
          <w:lang w:eastAsia="ru-RU"/>
        </w:rPr>
        <w:t>.</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Порядок финансового обеспечения услуг по реализации дополнительных общеобразовательных программ, включенных в прочие реестры программ (предпрофессиональных программ, значимых программ и общеразвивающих программ), определяется в соответствии с </w:t>
      </w:r>
      <w:hyperlink r:id="rId7" w:history="1">
        <w:r w:rsidRPr="00E14C9B">
          <w:rPr>
            <w:rFonts w:ascii="Arial" w:eastAsia="Times New Roman" w:hAnsi="Arial" w:cs="Arial"/>
            <w:color w:val="00466E"/>
            <w:spacing w:val="2"/>
            <w:sz w:val="21"/>
            <w:szCs w:val="21"/>
            <w:u w:val="single"/>
            <w:lang w:eastAsia="ru-RU"/>
          </w:rPr>
          <w:t>Бюджетным кодексом Российской Федерации</w:t>
        </w:r>
      </w:hyperlink>
      <w:r w:rsidRPr="00E14C9B">
        <w:rPr>
          <w:rFonts w:ascii="Arial" w:eastAsia="Times New Roman" w:hAnsi="Arial" w:cs="Arial"/>
          <w:color w:val="2D2D2D"/>
          <w:spacing w:val="2"/>
          <w:sz w:val="21"/>
          <w:szCs w:val="21"/>
          <w:lang w:eastAsia="ru-RU"/>
        </w:rPr>
        <w:t> и принимаемыми в целях его исполнения правовыми актами субъектов Российской Федерации и органов местного самоуправления.</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2.15. Порядок привлечения социально ориентированных некоммерческих организаций, указанных в пункте 2.14 данного раздела Концепции, к реализации системы персонифицированного финансирования дополнительного образования детей в муниципальном образовании области, в том числе порядок оказания им поддержки из бюджета муниципального района (городского округа) Ярославской области в соответствии с полномочиями, предусмотренными федеральными законами, определяется соответствующим муниципальным образованием области.</w:t>
      </w:r>
    </w:p>
    <w:p w:rsidR="00E14C9B" w:rsidRPr="00E14C9B" w:rsidRDefault="00E14C9B" w:rsidP="00E14C9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4C9B">
        <w:rPr>
          <w:rFonts w:ascii="Arial" w:eastAsia="Times New Roman" w:hAnsi="Arial" w:cs="Arial"/>
          <w:color w:val="4C4C4C"/>
          <w:spacing w:val="2"/>
          <w:sz w:val="29"/>
          <w:szCs w:val="29"/>
          <w:lang w:eastAsia="ru-RU"/>
        </w:rPr>
        <w:t>3. Этапы реализации Концепции</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lastRenderedPageBreak/>
        <w:br/>
        <w:t>3.1. Концепция реализуется в два этапа:</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 первый этап - 2018 год;</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 второй этап - 2019 - 2021 годы.</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3.2. На первом этапе будет осуществлено внедрение на территории не менее 10 пилотных муниципальных районов (городских округов) Ярославской области сертификатов дополнительного образования, имеющих статус сертификатов учета и сертификатов персонифицированного финансирования, при этом будут предусмотрены ограничения по использованию сертификатов дополнительного образования в статусе сертификатов персонифицированного финансирования. Пилотные муниципальные районы (городские округа) Ярославской области определяются по заявительному принципу. Основанием для включения в перечень пилотных муниципальных районов (городских округов) Ярославской области является гарантийное письмо за подписью руководителя администрации муниципального образования области о переходе в 2018 году на персонифицированное финансирование дополнительного образования детей и достижении к концу 2018 года установленного показателя результативности внедрения указанной системы.</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3.3. На втором этапе возможность использования сертификатов дополнительного образования, имеющих статус сертификатов учета и сертификатов персонифицированного финансирования, будет распространена на все муниципальные районы (городские округа) Ярославской области, причем общее число сертификатов дополнительного образования в статусе сертификатов персонифицированного финансирования будет увеличено.</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 xml:space="preserve">3.4. Начиная с первого этапа департаментом образования Ярославской области, департаментом по физической культуре, спорту и молодежной политике Ярославской области, департаментом культуры Ярославской области, органами местного самоуправления муниципальных районов (городских округов) Ярославской области и </w:t>
      </w:r>
      <w:proofErr w:type="gramStart"/>
      <w:r w:rsidRPr="00E14C9B">
        <w:rPr>
          <w:rFonts w:ascii="Arial" w:eastAsia="Times New Roman" w:hAnsi="Arial" w:cs="Arial"/>
          <w:color w:val="2D2D2D"/>
          <w:spacing w:val="2"/>
          <w:sz w:val="21"/>
          <w:szCs w:val="21"/>
          <w:lang w:eastAsia="ru-RU"/>
        </w:rPr>
        <w:t>заинтересованными гражданами</w:t>
      </w:r>
      <w:proofErr w:type="gramEnd"/>
      <w:r w:rsidRPr="00E14C9B">
        <w:rPr>
          <w:rFonts w:ascii="Arial" w:eastAsia="Times New Roman" w:hAnsi="Arial" w:cs="Arial"/>
          <w:color w:val="2D2D2D"/>
          <w:spacing w:val="2"/>
          <w:sz w:val="21"/>
          <w:szCs w:val="21"/>
          <w:lang w:eastAsia="ru-RU"/>
        </w:rPr>
        <w:t xml:space="preserve"> и организациями будет проводиться постоянный мониторинг реализации Концепции, оценка ее эффективности и степени достижения ожидаемых результатов.</w:t>
      </w:r>
    </w:p>
    <w:p w:rsidR="00E14C9B" w:rsidRPr="00E14C9B" w:rsidRDefault="00E14C9B" w:rsidP="00E14C9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4C9B">
        <w:rPr>
          <w:rFonts w:ascii="Arial" w:eastAsia="Times New Roman" w:hAnsi="Arial" w:cs="Arial"/>
          <w:color w:val="4C4C4C"/>
          <w:spacing w:val="2"/>
          <w:sz w:val="29"/>
          <w:szCs w:val="29"/>
          <w:lang w:eastAsia="ru-RU"/>
        </w:rPr>
        <w:t>4. Ожидаемые результаты реализации Концепции</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Реализация Концепции обеспечит достижение следующих результатов:</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 к 31 декабря 2018 года:</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 xml:space="preserve">не менее 10 пилотных муниципальных районов (городских округов) Ярославской области внедрят систему персонифицированного дополнительного образования детей, обеспечивающую поддержку мотивации, свободу выбора и построения образовательной траектории участников дополнительного образования детей путем закрепления за ними определенного объема средств местного бюджета (размера персонифицированного </w:t>
      </w:r>
      <w:r w:rsidRPr="00E14C9B">
        <w:rPr>
          <w:rFonts w:ascii="Arial" w:eastAsia="Times New Roman" w:hAnsi="Arial" w:cs="Arial"/>
          <w:color w:val="2D2D2D"/>
          <w:spacing w:val="2"/>
          <w:sz w:val="21"/>
          <w:szCs w:val="21"/>
          <w:lang w:eastAsia="ru-RU"/>
        </w:rPr>
        <w:lastRenderedPageBreak/>
        <w:t>обязательства) и их передачи поставщикам образовательных услуг, реализующим дополнительные общеобразовательные программы, после выбора этих программ потребителями;</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не менее 25 процентов детей в возрасте от 5 до 18 лет, проживающих на территории 10 пилотных муниципальных районов (городских округов) Ярославской области, внедривших систему персонифицированного дополнительного образования детей, получат возможность обучаться с использованием сертификатов дополнительного образования детей в рамках системы персонифицированного дополнительного образования детей;</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 к 2021 году:</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все муниципальные районы (городские округа) Ярославской области внедрят систему персонифицированного дополнительного образования детей, обеспечивающую поддержку мотивации,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местного бюджета (размера персонифицированного обязательства) и их передачи поставщикам образовательных услуг, реализующим дополнительные общеобразовательные программы, после выбора этих программ потребителями;</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не менее 50 процентов детей в возрасте от 5 до 18 лет, проживающих на территории Ярославской области, получат возможность обучаться с использованием сертификатов дополнительного образования детей в рамках системы персонифицированного дополнительного образования детей.</w:t>
      </w:r>
    </w:p>
    <w:p w:rsidR="00E14C9B" w:rsidRPr="00E14C9B" w:rsidRDefault="00E14C9B" w:rsidP="00E14C9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14C9B">
        <w:rPr>
          <w:rFonts w:ascii="Arial" w:eastAsia="Times New Roman" w:hAnsi="Arial" w:cs="Arial"/>
          <w:color w:val="3C3C3C"/>
          <w:spacing w:val="2"/>
          <w:sz w:val="31"/>
          <w:szCs w:val="31"/>
          <w:lang w:eastAsia="ru-RU"/>
        </w:rPr>
        <w:t>План мероприятий по внедрению системы персонифицированного финансирования дополнительного образования детей в Ярославской области и навигатора дополнительного образования в 2018 году</w:t>
      </w:r>
    </w:p>
    <w:p w:rsidR="00E14C9B" w:rsidRPr="00E14C9B" w:rsidRDefault="00E14C9B" w:rsidP="00E14C9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r>
      <w:r w:rsidRPr="00E14C9B">
        <w:rPr>
          <w:rFonts w:ascii="Arial" w:eastAsia="Times New Roman" w:hAnsi="Arial" w:cs="Arial"/>
          <w:color w:val="2D2D2D"/>
          <w:spacing w:val="2"/>
          <w:sz w:val="21"/>
          <w:szCs w:val="21"/>
          <w:lang w:eastAsia="ru-RU"/>
        </w:rPr>
        <w:br/>
        <w:t>Утвержден</w:t>
      </w:r>
      <w:r w:rsidRPr="00E14C9B">
        <w:rPr>
          <w:rFonts w:ascii="Arial" w:eastAsia="Times New Roman" w:hAnsi="Arial" w:cs="Arial"/>
          <w:color w:val="2D2D2D"/>
          <w:spacing w:val="2"/>
          <w:sz w:val="21"/>
          <w:szCs w:val="21"/>
          <w:lang w:eastAsia="ru-RU"/>
        </w:rPr>
        <w:br/>
        <w:t>постановлением</w:t>
      </w:r>
      <w:r w:rsidRPr="00E14C9B">
        <w:rPr>
          <w:rFonts w:ascii="Arial" w:eastAsia="Times New Roman" w:hAnsi="Arial" w:cs="Arial"/>
          <w:color w:val="2D2D2D"/>
          <w:spacing w:val="2"/>
          <w:sz w:val="21"/>
          <w:szCs w:val="21"/>
          <w:lang w:eastAsia="ru-RU"/>
        </w:rPr>
        <w:br/>
        <w:t>Правительства области</w:t>
      </w:r>
      <w:r w:rsidRPr="00E14C9B">
        <w:rPr>
          <w:rFonts w:ascii="Arial" w:eastAsia="Times New Roman" w:hAnsi="Arial" w:cs="Arial"/>
          <w:color w:val="2D2D2D"/>
          <w:spacing w:val="2"/>
          <w:sz w:val="21"/>
          <w:szCs w:val="21"/>
          <w:lang w:eastAsia="ru-RU"/>
        </w:rPr>
        <w:br/>
        <w:t>от 17.07.2018 N 527-п</w:t>
      </w:r>
    </w:p>
    <w:tbl>
      <w:tblPr>
        <w:tblW w:w="0" w:type="auto"/>
        <w:tblCellMar>
          <w:left w:w="0" w:type="dxa"/>
          <w:right w:w="0" w:type="dxa"/>
        </w:tblCellMar>
        <w:tblLook w:val="04A0" w:firstRow="1" w:lastRow="0" w:firstColumn="1" w:lastColumn="0" w:noHBand="0" w:noVBand="1"/>
      </w:tblPr>
      <w:tblGrid>
        <w:gridCol w:w="582"/>
        <w:gridCol w:w="5453"/>
        <w:gridCol w:w="1657"/>
        <w:gridCol w:w="1663"/>
      </w:tblGrid>
      <w:tr w:rsidR="00E14C9B" w:rsidRPr="00E14C9B" w:rsidTr="00E14C9B">
        <w:trPr>
          <w:trHeight w:val="15"/>
        </w:trPr>
        <w:tc>
          <w:tcPr>
            <w:tcW w:w="554" w:type="dxa"/>
            <w:hideMark/>
          </w:tcPr>
          <w:p w:rsidR="00E14C9B" w:rsidRPr="00E14C9B" w:rsidRDefault="00E14C9B" w:rsidP="00E14C9B">
            <w:pPr>
              <w:spacing w:after="0" w:line="240" w:lineRule="auto"/>
              <w:rPr>
                <w:rFonts w:ascii="Arial" w:eastAsia="Times New Roman" w:hAnsi="Arial" w:cs="Arial"/>
                <w:color w:val="2D2D2D"/>
                <w:spacing w:val="2"/>
                <w:sz w:val="21"/>
                <w:szCs w:val="21"/>
                <w:lang w:eastAsia="ru-RU"/>
              </w:rPr>
            </w:pPr>
          </w:p>
        </w:tc>
        <w:tc>
          <w:tcPr>
            <w:tcW w:w="5544" w:type="dxa"/>
            <w:hideMark/>
          </w:tcPr>
          <w:p w:rsidR="00E14C9B" w:rsidRPr="00E14C9B" w:rsidRDefault="00E14C9B" w:rsidP="00E14C9B">
            <w:pPr>
              <w:spacing w:after="0" w:line="240" w:lineRule="auto"/>
              <w:rPr>
                <w:rFonts w:ascii="Times New Roman" w:eastAsia="Times New Roman" w:hAnsi="Times New Roman" w:cs="Times New Roman"/>
                <w:sz w:val="20"/>
                <w:szCs w:val="20"/>
                <w:lang w:eastAsia="ru-RU"/>
              </w:rPr>
            </w:pPr>
          </w:p>
        </w:tc>
        <w:tc>
          <w:tcPr>
            <w:tcW w:w="1663" w:type="dxa"/>
            <w:hideMark/>
          </w:tcPr>
          <w:p w:rsidR="00E14C9B" w:rsidRPr="00E14C9B" w:rsidRDefault="00E14C9B" w:rsidP="00E14C9B">
            <w:pPr>
              <w:spacing w:after="0" w:line="240" w:lineRule="auto"/>
              <w:rPr>
                <w:rFonts w:ascii="Times New Roman" w:eastAsia="Times New Roman" w:hAnsi="Times New Roman" w:cs="Times New Roman"/>
                <w:sz w:val="20"/>
                <w:szCs w:val="20"/>
                <w:lang w:eastAsia="ru-RU"/>
              </w:rPr>
            </w:pPr>
          </w:p>
        </w:tc>
        <w:tc>
          <w:tcPr>
            <w:tcW w:w="1663" w:type="dxa"/>
            <w:hideMark/>
          </w:tcPr>
          <w:p w:rsidR="00E14C9B" w:rsidRPr="00E14C9B" w:rsidRDefault="00E14C9B" w:rsidP="00E14C9B">
            <w:pPr>
              <w:spacing w:after="0" w:line="240" w:lineRule="auto"/>
              <w:rPr>
                <w:rFonts w:ascii="Times New Roman" w:eastAsia="Times New Roman" w:hAnsi="Times New Roman" w:cs="Times New Roman"/>
                <w:sz w:val="20"/>
                <w:szCs w:val="20"/>
                <w:lang w:eastAsia="ru-RU"/>
              </w:rPr>
            </w:pPr>
          </w:p>
        </w:tc>
      </w:tr>
      <w:tr w:rsidR="00E14C9B" w:rsidRPr="00E14C9B" w:rsidTr="00E14C9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N</w:t>
            </w:r>
          </w:p>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п/п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Наименование мероприятия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Срок реализации мероприятия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Ответственные исполнители</w:t>
            </w:r>
          </w:p>
        </w:tc>
      </w:tr>
      <w:tr w:rsidR="00E14C9B" w:rsidRPr="00E14C9B" w:rsidTr="00E14C9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4</w:t>
            </w:r>
          </w:p>
        </w:tc>
      </w:tr>
      <w:tr w:rsidR="00E14C9B" w:rsidRPr="00E14C9B" w:rsidTr="00E14C9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Постановление Правительства области о внедрении системы персонифицированного финансирования дополнительного образования детей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25 июля 2018 года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ДО ЯО</w:t>
            </w:r>
          </w:p>
        </w:tc>
      </w:tr>
      <w:tr w:rsidR="00E14C9B" w:rsidRPr="00E14C9B" w:rsidTr="00E14C9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lastRenderedPageBreak/>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Постановление администрации муниципального образования области о создании муниципальной рабочей группы по внедрению системы персонифицированного финансирования дополнительного образования детей в муниципальном образовании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31 июля 2018 года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пилотные ОМСУ</w:t>
            </w:r>
          </w:p>
        </w:tc>
      </w:tr>
      <w:tr w:rsidR="00E14C9B" w:rsidRPr="00E14C9B" w:rsidTr="00E14C9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Разработка и утверждение положения о системе персонифицированного финансирования дополнительного образования детей в муниципальном образовании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07 августа 2018 года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пилотные ОМСУ</w:t>
            </w:r>
          </w:p>
        </w:tc>
      </w:tr>
      <w:tr w:rsidR="00E14C9B" w:rsidRPr="00E14C9B" w:rsidTr="00E14C9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Приказ ДО ЯО об утверждении правил персонифицированного финансирования дополнительного образования детей в Ярославской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07 августа 2018 года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ДО ЯО</w:t>
            </w:r>
          </w:p>
        </w:tc>
      </w:tr>
      <w:tr w:rsidR="00E14C9B" w:rsidRPr="00E14C9B" w:rsidTr="00E14C9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Разработка и утверждение программы персонифицированного финансирования дополнительного образования детей в муниципальном образовании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14 августа 2018 года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пилотные ОМСУ</w:t>
            </w:r>
          </w:p>
        </w:tc>
      </w:tr>
      <w:tr w:rsidR="00E14C9B" w:rsidRPr="00E14C9B" w:rsidTr="00E14C9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Предоставление информации о запуске системы персонифицированного финансирования дополнительного образования детей в муниципальном образовании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04 сентября 2018 года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C9B" w:rsidRPr="00E14C9B" w:rsidRDefault="00E14C9B" w:rsidP="00E14C9B">
            <w:pPr>
              <w:spacing w:after="0" w:line="315" w:lineRule="atLeast"/>
              <w:jc w:val="center"/>
              <w:textAlignment w:val="baseline"/>
              <w:rPr>
                <w:rFonts w:ascii="Times New Roman" w:eastAsia="Times New Roman" w:hAnsi="Times New Roman" w:cs="Times New Roman"/>
                <w:color w:val="2D2D2D"/>
                <w:sz w:val="21"/>
                <w:szCs w:val="21"/>
                <w:lang w:eastAsia="ru-RU"/>
              </w:rPr>
            </w:pPr>
            <w:r w:rsidRPr="00E14C9B">
              <w:rPr>
                <w:rFonts w:ascii="Times New Roman" w:eastAsia="Times New Roman" w:hAnsi="Times New Roman" w:cs="Times New Roman"/>
                <w:color w:val="2D2D2D"/>
                <w:sz w:val="21"/>
                <w:szCs w:val="21"/>
                <w:lang w:eastAsia="ru-RU"/>
              </w:rPr>
              <w:t>пилотные ОМСУ</w:t>
            </w:r>
          </w:p>
        </w:tc>
      </w:tr>
    </w:tbl>
    <w:p w:rsidR="00E14C9B" w:rsidRPr="00E14C9B" w:rsidRDefault="00E14C9B" w:rsidP="00E14C9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4C9B">
        <w:rPr>
          <w:rFonts w:ascii="Arial" w:eastAsia="Times New Roman" w:hAnsi="Arial" w:cs="Arial"/>
          <w:color w:val="4C4C4C"/>
          <w:spacing w:val="2"/>
          <w:sz w:val="29"/>
          <w:szCs w:val="29"/>
          <w:lang w:eastAsia="ru-RU"/>
        </w:rPr>
        <w:t>Список используемых сокращений</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ДО ЯО - департамент образования Ярославской области</w:t>
      </w:r>
    </w:p>
    <w:p w:rsidR="00E14C9B" w:rsidRPr="00E14C9B" w:rsidRDefault="00E14C9B" w:rsidP="00E14C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C9B">
        <w:rPr>
          <w:rFonts w:ascii="Arial" w:eastAsia="Times New Roman" w:hAnsi="Arial" w:cs="Arial"/>
          <w:color w:val="2D2D2D"/>
          <w:spacing w:val="2"/>
          <w:sz w:val="21"/>
          <w:szCs w:val="21"/>
          <w:lang w:eastAsia="ru-RU"/>
        </w:rPr>
        <w:br/>
        <w:t>пилотные ОМСУ - органы местного самоуправления муниципальных образований области, участвующих во внедрении системы персонифицированного финансирования дополнительного образования детей</w:t>
      </w:r>
    </w:p>
    <w:p w:rsidR="00CB7CEC" w:rsidRDefault="00CB7CEC">
      <w:bookmarkStart w:id="0" w:name="_GoBack"/>
      <w:bookmarkEnd w:id="0"/>
    </w:p>
    <w:sectPr w:rsidR="00CB7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9B"/>
    <w:rsid w:val="00CB7CEC"/>
    <w:rsid w:val="00E14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ECBB1-D217-4492-8E66-D4B70181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528245">
      <w:bodyDiv w:val="1"/>
      <w:marLeft w:val="0"/>
      <w:marRight w:val="0"/>
      <w:marTop w:val="0"/>
      <w:marBottom w:val="0"/>
      <w:divBdr>
        <w:top w:val="none" w:sz="0" w:space="0" w:color="auto"/>
        <w:left w:val="none" w:sz="0" w:space="0" w:color="auto"/>
        <w:bottom w:val="none" w:sz="0" w:space="0" w:color="auto"/>
        <w:right w:val="none" w:sz="0" w:space="0" w:color="auto"/>
      </w:divBdr>
      <w:divsChild>
        <w:div w:id="768702033">
          <w:marLeft w:val="0"/>
          <w:marRight w:val="0"/>
          <w:marTop w:val="0"/>
          <w:marBottom w:val="0"/>
          <w:divBdr>
            <w:top w:val="none" w:sz="0" w:space="0" w:color="auto"/>
            <w:left w:val="none" w:sz="0" w:space="0" w:color="auto"/>
            <w:bottom w:val="none" w:sz="0" w:space="0" w:color="auto"/>
            <w:right w:val="none" w:sz="0" w:space="0" w:color="auto"/>
          </w:divBdr>
          <w:divsChild>
            <w:div w:id="14951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7144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76063" TargetMode="External"/><Relationship Id="rId5" Type="http://schemas.openxmlformats.org/officeDocument/2006/relationships/hyperlink" Target="http://docs.cntd.ru/document/9015223" TargetMode="External"/><Relationship Id="rId4" Type="http://schemas.openxmlformats.org/officeDocument/2006/relationships/hyperlink" Target="http://docs.cntd.ru/document/45603454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3397</Words>
  <Characters>19369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 теремок</dc:creator>
  <cp:keywords/>
  <dc:description/>
  <cp:lastModifiedBy>метод теремок</cp:lastModifiedBy>
  <cp:revision>1</cp:revision>
  <dcterms:created xsi:type="dcterms:W3CDTF">2019-06-13T07:26:00Z</dcterms:created>
  <dcterms:modified xsi:type="dcterms:W3CDTF">2019-06-13T07:27:00Z</dcterms:modified>
</cp:coreProperties>
</file>