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BF" w:rsidRPr="00105FBF" w:rsidRDefault="00105FBF" w:rsidP="00105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05FBF">
        <w:rPr>
          <w:rFonts w:ascii="Times New Roman" w:hAnsi="Times New Roman" w:cs="Times New Roman"/>
          <w:b/>
          <w:sz w:val="32"/>
          <w:szCs w:val="32"/>
        </w:rPr>
        <w:t xml:space="preserve">Надо ли брать </w:t>
      </w:r>
      <w:proofErr w:type="spellStart"/>
      <w:r w:rsidRPr="00105FBF">
        <w:rPr>
          <w:rFonts w:ascii="Times New Roman" w:hAnsi="Times New Roman" w:cs="Times New Roman"/>
          <w:b/>
          <w:sz w:val="32"/>
          <w:szCs w:val="32"/>
        </w:rPr>
        <w:t>медсправку</w:t>
      </w:r>
      <w:proofErr w:type="spellEnd"/>
      <w:r w:rsidRPr="00105FBF">
        <w:rPr>
          <w:rFonts w:ascii="Times New Roman" w:hAnsi="Times New Roman" w:cs="Times New Roman"/>
          <w:b/>
          <w:sz w:val="32"/>
          <w:szCs w:val="32"/>
        </w:rPr>
        <w:t xml:space="preserve"> с родителей, если ребенок не ходил в детский сад больше пяти дней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bookmarkEnd w:id="0"/>
    <w:p w:rsidR="00105FBF" w:rsidRPr="00105FBF" w:rsidRDefault="00105FBF" w:rsidP="00105FBF">
      <w:pPr>
        <w:rPr>
          <w:rFonts w:ascii="Times New Roman" w:hAnsi="Times New Roman" w:cs="Times New Roman"/>
          <w:b/>
          <w:sz w:val="28"/>
          <w:szCs w:val="28"/>
        </w:rPr>
      </w:pPr>
      <w:r w:rsidRPr="00105FBF">
        <w:rPr>
          <w:rFonts w:ascii="Times New Roman" w:hAnsi="Times New Roman" w:cs="Times New Roman"/>
          <w:b/>
          <w:sz w:val="28"/>
          <w:szCs w:val="28"/>
        </w:rPr>
        <w:t>Да, надо.</w:t>
      </w:r>
    </w:p>
    <w:p w:rsidR="00105FBF" w:rsidRPr="00105FBF" w:rsidRDefault="00105FBF" w:rsidP="00105FBF">
      <w:pPr>
        <w:rPr>
          <w:rFonts w:ascii="Times New Roman" w:hAnsi="Times New Roman" w:cs="Times New Roman"/>
          <w:sz w:val="28"/>
          <w:szCs w:val="28"/>
        </w:rPr>
      </w:pPr>
      <w:r w:rsidRPr="00105FBF">
        <w:rPr>
          <w:rFonts w:ascii="Times New Roman" w:hAnsi="Times New Roman" w:cs="Times New Roman"/>
          <w:sz w:val="28"/>
          <w:szCs w:val="28"/>
        </w:rPr>
        <w:t>Заведующий обязан обеспечить работу групп с учетом санитарных правил. Если ребенок отсутствовал больше пяти дней или болел, его родители обязаны представить в детский сад справку (п. 11. 3 СанПиН 2.4.1.3049-13). В ней указывают диагноз, длительность заболевания, сведения об отсутствии контакта с инфекционными больными. Исключение – выходные и праздничные дни. За этот период справку запрашивать не надо.</w:t>
      </w:r>
    </w:p>
    <w:p w:rsidR="006C24E5" w:rsidRPr="00105FBF" w:rsidRDefault="00105FBF" w:rsidP="00105F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5F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05FBF">
        <w:rPr>
          <w:rFonts w:ascii="Times New Roman" w:hAnsi="Times New Roman" w:cs="Times New Roman"/>
          <w:sz w:val="28"/>
          <w:szCs w:val="28"/>
        </w:rPr>
        <w:t xml:space="preserve"> совместно с Минздравом указали, что в период </w:t>
      </w:r>
      <w:proofErr w:type="spellStart"/>
      <w:r w:rsidRPr="00105FB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05FBF">
        <w:rPr>
          <w:rFonts w:ascii="Times New Roman" w:hAnsi="Times New Roman" w:cs="Times New Roman"/>
          <w:sz w:val="28"/>
          <w:szCs w:val="28"/>
        </w:rPr>
        <w:t>, справку можно получить, не выходя из дома (письмо от 25.03.2020 N ГД-65/03). Сообщите об этом родителям. Предложите вызвать врача на дом. Он осмотрит ребенка и, если тот здоров, составит справку. Ее направят в детский сад по каналам межведомственного взаимодействия. Например, в Москве высылают родителям и детским садам по электронной почте и через СМС-рассылку. Из рекомендации «Как организовать работу дежурной группы детского сада в период нерабочих дней»</w:t>
      </w:r>
    </w:p>
    <w:sectPr w:rsidR="006C24E5" w:rsidRPr="0010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F"/>
    <w:rsid w:val="00105FBF"/>
    <w:rsid w:val="006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*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2020-04-24T05:52:00Z</dcterms:created>
  <dcterms:modified xsi:type="dcterms:W3CDTF">2020-04-24T05:54:00Z</dcterms:modified>
</cp:coreProperties>
</file>