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F" w:rsidRPr="001B745F" w:rsidRDefault="001B745F" w:rsidP="001B745F">
      <w:pPr>
        <w:pStyle w:val="a3"/>
        <w:shd w:val="clear" w:color="auto" w:fill="FFFFFF"/>
        <w:jc w:val="center"/>
        <w:rPr>
          <w:sz w:val="28"/>
          <w:szCs w:val="28"/>
        </w:rPr>
      </w:pPr>
      <w:r w:rsidRPr="001B745F">
        <w:rPr>
          <w:rStyle w:val="a4"/>
          <w:sz w:val="28"/>
          <w:szCs w:val="28"/>
        </w:rPr>
        <w:t>Консультация для родителей</w:t>
      </w:r>
    </w:p>
    <w:p w:rsidR="001B745F" w:rsidRPr="00730C6E" w:rsidRDefault="001B745F" w:rsidP="001B745F">
      <w:pPr>
        <w:pStyle w:val="a3"/>
        <w:shd w:val="clear" w:color="auto" w:fill="FFFFFF"/>
        <w:jc w:val="center"/>
        <w:rPr>
          <w:color w:val="C00000"/>
          <w:sz w:val="36"/>
          <w:szCs w:val="36"/>
        </w:rPr>
      </w:pPr>
      <w:r w:rsidRPr="00730C6E">
        <w:rPr>
          <w:rStyle w:val="a4"/>
          <w:color w:val="C00000"/>
          <w:sz w:val="36"/>
          <w:szCs w:val="36"/>
        </w:rPr>
        <w:t>"Прививка и здоровье вашего малыша"</w:t>
      </w:r>
    </w:p>
    <w:p w:rsidR="00524341" w:rsidRPr="00524341" w:rsidRDefault="00524341" w:rsidP="00524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Вашего малыша направляют на очередную прививку.</w:t>
      </w:r>
      <w:r w:rsidR="00730C6E" w:rsidRPr="00730C6E">
        <w:t xml:space="preserve"> </w:t>
      </w:r>
      <w:r w:rsidR="00730C6E" w:rsidRPr="00730C6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1270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Рисунок 2" descr="http://detsad6.clan.su/konsultacii/uk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6.clan.su/konsultacii/ukol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мучают вопросы:    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Как малыш перенесет эту процедуру?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Не опасны ли прививки?    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Да и вообще, для чего нужны прививки?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От чего можно прививаться?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Постараемся ответить на ваши вопросы в данной консультации, используя рекомендации медицинских работников. </w:t>
      </w:r>
    </w:p>
    <w:p w:rsidR="00524341" w:rsidRPr="00524341" w:rsidRDefault="00524341" w:rsidP="00524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Прививки делают исключительно от</w:t>
      </w:r>
    </w:p>
    <w:p w:rsidR="00524341" w:rsidRPr="00524341" w:rsidRDefault="00524341" w:rsidP="0052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524341" w:rsidRPr="00524341" w:rsidRDefault="00524341" w:rsidP="0052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детских болезней: коклюш, дифтерия, краснуха, корь, свинка, полиомиелит и др.;</w:t>
      </w:r>
    </w:p>
    <w:p w:rsidR="00524341" w:rsidRPr="00524341" w:rsidRDefault="00524341" w:rsidP="0052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всевозрастных</w:t>
      </w:r>
      <w:proofErr w:type="spellEnd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инфекций: туберкулез, вирусный гепатит, столбняк, грипп; </w:t>
      </w:r>
    </w:p>
    <w:p w:rsidR="00524341" w:rsidRPr="00524341" w:rsidRDefault="00524341" w:rsidP="0052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 региона: клещевой энцефалит;</w:t>
      </w:r>
    </w:p>
    <w:p w:rsidR="00524341" w:rsidRPr="00524341" w:rsidRDefault="00524341" w:rsidP="0052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 экзотических стран (для туристов): вирусный гепатит А и др.</w:t>
      </w:r>
    </w:p>
    <w:p w:rsidR="00524341" w:rsidRPr="00524341" w:rsidRDefault="00524341" w:rsidP="00524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вакцинации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бы не было прививок</w:t>
      </w: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Корь: вероятность смертельного исхода: 1 случай из 100, инвалидность: 5 случаев из 100.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Коклюш: высокий риск воспаления головного мозга.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Полиомиелит: высокий риск паралича и инвалидности.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Туберкулез: длительное лечение, тяжелые осложнения.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Паротит (свинка): развитие бесплодия.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Краснуха: рождение ребенка-инвалида.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Гепатит: высокий риск тяжелого поражения печени, рака.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Грипп: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524341" w:rsidRPr="00524341" w:rsidRDefault="00524341" w:rsidP="00730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7EF816" wp14:editId="452BCB42">
            <wp:extent cx="2959871" cy="1666875"/>
            <wp:effectExtent l="0" t="0" r="0" b="0"/>
            <wp:docPr id="4" name="Рисунок 4" descr="http://detsad6.clan.su/konsultacii/uk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6.clan.su/konsultacii/ukol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7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6E" w:rsidRPr="00730C6E" w:rsidRDefault="00524341" w:rsidP="00730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права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обязательные прививки, входящие в национальный календарь </w:t>
      </w:r>
      <w:proofErr w:type="gramStart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прививок</w:t>
      </w:r>
      <w:proofErr w:type="gramEnd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бесплатно. Закон об Иммунопрофилактике предоставляет право родителям самим решать, где ставить прививку.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гражданин или его законный представитель (родители) имеют право на получение от медицинских работников полной и объективной информации о необходимости профилактических прививок, последствий отказа от них, возможности поствакцинальных осложнений. </w:t>
      </w:r>
    </w:p>
    <w:p w:rsidR="00524341" w:rsidRPr="00524341" w:rsidRDefault="00524341" w:rsidP="00730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 к прививкам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Вакцина не вводится второй раз, если после предыдущего введения у ребенка была температура выше 40 градусов, отек в месте инъекции или другая необычная </w:t>
      </w:r>
      <w:proofErr w:type="gramStart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proofErr w:type="gramEnd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«Живые» вакцины (корь, краснуха, полиомиелит. Паротит, туберкулез) не вводятся при иммунодефицитах (встречается у 1 ребенка из миллиона).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Вакцину против туберкулеза не вводят детям с весом менее 2000 граммов.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При прогрессирующих неврологических заболеваниях (с судорогами) не вводится вакцина коклюша.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Вакцинация не проводится во время острых и хронических заболеваний (прививка откладывается до выздоровления).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Корь и паротит не ставятся при аллергии к яичному белку и к антибиотикам из группы </w:t>
      </w:r>
      <w:proofErr w:type="spellStart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аминогликозидов</w:t>
      </w:r>
      <w:proofErr w:type="spellEnd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Альтернатива прививкам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Инфекции нельзя предупредить, просто укрепляя организм закаливанием, витаминами и т.п. Пример некоторых не привитых не заболевших детей, ничего не доказывает. Просто они не встретились с источниками инфекции.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прививок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Ученые однозначно доказали, что иммунная система ребенка может противостоять одновременно многим инфекциям. Благодаря этому возможно создание комбинированных вакцин (коклюш + столбняк + дифтерия или корь + краснуха + паротит). Применение таких вакцин позволяет сократить количество уколов. Кроме того, благодаря современным технологиям и очистке, современные вакцины содержат меньше вредных веществ. Это значительно снижает риск побочных реакций.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 после прививки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Настоящие осложнения встречаются крайне редко. Обычно речь идет о реакции на 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прививку- покраснение и зуд кожи в месте инъекции и небольшом кратковременном повышении температуры тела. Последствий для здоровья эти реакции не имеют. Подавляющее число серьезных заболеваний представляют собой «обычные» болезни, совпавшие по времени с вакцинацией.</w:t>
      </w:r>
    </w:p>
    <w:p w:rsidR="00524341" w:rsidRPr="00524341" w:rsidRDefault="00524341" w:rsidP="00730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прививке  </w:t>
      </w:r>
    </w:p>
    <w:p w:rsidR="00524341" w:rsidRPr="00524341" w:rsidRDefault="00524341" w:rsidP="00524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060BF" wp14:editId="7968D359">
            <wp:extent cx="2818588" cy="1842599"/>
            <wp:effectExtent l="0" t="0" r="1270" b="5715"/>
            <wp:docPr id="5" name="Рисунок 5" descr="http://detsad6.clan.su/konsultacii/uk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6.clan.su/konsultacii/uko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90" cy="18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30C6E" w:rsidRPr="00730C6E" w:rsidRDefault="00524341" w:rsidP="0073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прививки никаких обследований не требуется, кроме осмотра врачом и измерения температуры (для исключения острого заболевания). Накануне прививки не следует менять ни режим дня, ни питание. При наличии аллергии можно рекомендовать не давать менее чем за неделю новые виды продуктов.</w:t>
      </w:r>
    </w:p>
    <w:p w:rsidR="00730C6E" w:rsidRPr="00730C6E" w:rsidRDefault="00524341" w:rsidP="00730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Сообщите врачу перед </w:t>
      </w:r>
      <w:proofErr w:type="gramStart"/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прививкой: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proofErr w:type="gramEnd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в семье больных с </w:t>
      </w:r>
      <w:proofErr w:type="spellStart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иммуннодефицитным</w:t>
      </w:r>
      <w:proofErr w:type="spellEnd"/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состоянием,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об аллергических реакциях,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 введении ранее иммуноглобулинов, плазмы или крови.</w:t>
      </w:r>
      <w:r w:rsidRPr="00524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0C6E" w:rsidRPr="00730C6E" w:rsidRDefault="00524341" w:rsidP="00730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524341" w:rsidRPr="00524341" w:rsidRDefault="00524341" w:rsidP="00730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жизнь ребенка зависит от вашего выбора! Защитите ребенка – сделайте прививку!</w:t>
      </w:r>
    </w:p>
    <w:p w:rsidR="00524341" w:rsidRPr="00524341" w:rsidRDefault="00524341" w:rsidP="00524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C69C9" wp14:editId="7415194A">
            <wp:extent cx="2092325" cy="2304263"/>
            <wp:effectExtent l="0" t="0" r="3175" b="1270"/>
            <wp:docPr id="6" name="Рисунок 6" descr="http://detsad6.clan.su/konsultacii/u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6.clan.su/konsultacii/uko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36" cy="23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E2A" w:rsidRPr="00524341" w:rsidRDefault="008A3E2A" w:rsidP="005243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8A3E2A" w:rsidRPr="00524341" w:rsidSect="00730C6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76E5"/>
    <w:multiLevelType w:val="multilevel"/>
    <w:tmpl w:val="0D6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F"/>
    <w:rsid w:val="001B745F"/>
    <w:rsid w:val="00524341"/>
    <w:rsid w:val="00730C6E"/>
    <w:rsid w:val="008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7830-08AD-4799-8DC3-2A66787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2</cp:revision>
  <dcterms:created xsi:type="dcterms:W3CDTF">2019-11-21T07:07:00Z</dcterms:created>
  <dcterms:modified xsi:type="dcterms:W3CDTF">2019-11-21T07:36:00Z</dcterms:modified>
</cp:coreProperties>
</file>