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6B" w:rsidRPr="0043286B" w:rsidRDefault="0043286B" w:rsidP="0043286B">
      <w:pPr>
        <w:jc w:val="center"/>
        <w:rPr>
          <w:b/>
        </w:rPr>
      </w:pPr>
      <w:bookmarkStart w:id="0" w:name="_GoBack"/>
      <w:r w:rsidRPr="0043286B">
        <w:rPr>
          <w:rStyle w:val="c4"/>
          <w:rFonts w:ascii="Times New Roman" w:hAnsi="Times New Roman" w:cs="Times New Roman"/>
          <w:b/>
          <w:color w:val="000000" w:themeColor="text1"/>
          <w:sz w:val="28"/>
          <w:szCs w:val="28"/>
        </w:rPr>
        <w:t>Консультация для родителей</w:t>
      </w:r>
    </w:p>
    <w:p w:rsidR="0043286B" w:rsidRPr="0043286B" w:rsidRDefault="0043286B" w:rsidP="0043286B">
      <w:pPr>
        <w:jc w:val="center"/>
        <w:rPr>
          <w:b/>
        </w:rPr>
      </w:pPr>
      <w:r w:rsidRPr="0043286B">
        <w:rPr>
          <w:rStyle w:val="c7"/>
          <w:rFonts w:ascii="Times New Roman" w:hAnsi="Times New Roman" w:cs="Times New Roman"/>
          <w:b/>
          <w:bCs/>
          <w:color w:val="000000" w:themeColor="text1"/>
          <w:sz w:val="28"/>
          <w:szCs w:val="28"/>
        </w:rPr>
        <w:t>«Развитие логического мышления у дошкольников»</w:t>
      </w:r>
    </w:p>
    <w:bookmarkEnd w:id="0"/>
    <w:p w:rsidR="0043286B" w:rsidRPr="0043286B" w:rsidRDefault="0043286B" w:rsidP="0043286B">
      <w:pPr>
        <w:jc w:val="both"/>
      </w:pPr>
      <w:r w:rsidRPr="0043286B">
        <w:rPr>
          <w:rStyle w:val="c4"/>
          <w:rFonts w:ascii="Times New Roman" w:hAnsi="Times New Roman" w:cs="Times New Roman"/>
          <w:color w:val="000000" w:themeColor="text1"/>
          <w:sz w:val="28"/>
          <w:szCs w:val="28"/>
        </w:rPr>
        <w:t xml:space="preserve">Логическое мышление формируется на основе образного и является высшей стадией развития мышления. Достижение этой стадии - длительный и сложный процесс, так как полноценное развитие логического мышления требует не только высокой активности умственной деятельности, но и обобщенных знаний об общих и существенных признаках предметов и явлений действительности, которые закреплены в словах. Не следует ждать, когда ребенку исполнится 14 </w:t>
      </w:r>
      <w:proofErr w:type="gramStart"/>
      <w:r w:rsidRPr="0043286B">
        <w:rPr>
          <w:rStyle w:val="c4"/>
          <w:rFonts w:ascii="Times New Roman" w:hAnsi="Times New Roman" w:cs="Times New Roman"/>
          <w:color w:val="000000" w:themeColor="text1"/>
          <w:sz w:val="28"/>
          <w:szCs w:val="28"/>
        </w:rPr>
        <w:t>лет</w:t>
      </w:r>
      <w:proofErr w:type="gramEnd"/>
      <w:r w:rsidRPr="0043286B">
        <w:rPr>
          <w:rStyle w:val="c4"/>
          <w:rFonts w:ascii="Times New Roman" w:hAnsi="Times New Roman" w:cs="Times New Roman"/>
          <w:color w:val="000000" w:themeColor="text1"/>
          <w:sz w:val="28"/>
          <w:szCs w:val="28"/>
        </w:rPr>
        <w:t xml:space="preserve"> и он достигнет стадии формально - логических операций, когда его мышление приобретает черты, характерные для мыслительной деятельности взрослых. Начинать развитие логического мышления следует в дошкольном детстве.</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 xml:space="preserve">Но зачем логика маленькому ребенку, дошкольнику? Дело в том, что на каждом возрастном этапе создается как бы определенный «этаж», на котором формируются психические функции, важные для перехода следующему этапу. Таким образом, навыки, умения, приобретенные в дошкольный период, будут служить фундаментом для получения знаний и развития способностей в </w:t>
      </w:r>
      <w:proofErr w:type="gramStart"/>
      <w:r w:rsidRPr="0043286B">
        <w:rPr>
          <w:rStyle w:val="c4"/>
          <w:rFonts w:ascii="Times New Roman" w:hAnsi="Times New Roman" w:cs="Times New Roman"/>
          <w:color w:val="000000" w:themeColor="text1"/>
          <w:sz w:val="28"/>
          <w:szCs w:val="28"/>
        </w:rPr>
        <w:t>более старшем</w:t>
      </w:r>
      <w:proofErr w:type="gramEnd"/>
      <w:r w:rsidRPr="0043286B">
        <w:rPr>
          <w:rStyle w:val="c4"/>
          <w:rFonts w:ascii="Times New Roman" w:hAnsi="Times New Roman" w:cs="Times New Roman"/>
          <w:color w:val="000000" w:themeColor="text1"/>
          <w:sz w:val="28"/>
          <w:szCs w:val="28"/>
        </w:rPr>
        <w:t xml:space="preserve"> возрасте - в школе. И важнейшим среди этих навыков является навык логического мышления, способность «действовать в уме». Ребенку, не овладевшему приемами логического мышления, труднее будет даваться учеба - решение задач, выполнение упражнений потребуют больших затрат времени и сил. В результате может пострадать здоровье ребенка, ослабнет, а то и вовсе угаснет интерес к учению.</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В целях развития логического мышления нужно предлагать ребенку самостоятельно производить анализ, синтез, сравнение, классификацию, обобщение, строить индуктивные и дедуктивные умозаключения.</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Овладев логическими операциями,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Родители дошкольников более всего з</w:t>
      </w:r>
      <w:r>
        <w:rPr>
          <w:rStyle w:val="c4"/>
          <w:rFonts w:ascii="Times New Roman" w:hAnsi="Times New Roman" w:cs="Times New Roman"/>
          <w:color w:val="000000" w:themeColor="text1"/>
          <w:sz w:val="28"/>
          <w:szCs w:val="28"/>
        </w:rPr>
        <w:t xml:space="preserve">аняты поиском ответа на вопрос «как и </w:t>
      </w:r>
      <w:proofErr w:type="gramStart"/>
      <w:r>
        <w:rPr>
          <w:rStyle w:val="c4"/>
          <w:rFonts w:ascii="Times New Roman" w:hAnsi="Times New Roman" w:cs="Times New Roman"/>
          <w:color w:val="000000" w:themeColor="text1"/>
          <w:sz w:val="28"/>
          <w:szCs w:val="28"/>
        </w:rPr>
        <w:t>чему</w:t>
      </w:r>
      <w:proofErr w:type="gramEnd"/>
      <w:r>
        <w:rPr>
          <w:rStyle w:val="c4"/>
          <w:rFonts w:ascii="Times New Roman" w:hAnsi="Times New Roman" w:cs="Times New Roman"/>
          <w:color w:val="000000" w:themeColor="text1"/>
          <w:sz w:val="28"/>
          <w:szCs w:val="28"/>
        </w:rPr>
        <w:t xml:space="preserve"> учить ребенка?»</w:t>
      </w:r>
      <w:r w:rsidRPr="0043286B">
        <w:rPr>
          <w:rStyle w:val="c4"/>
          <w:rFonts w:ascii="Times New Roman" w:hAnsi="Times New Roman" w:cs="Times New Roman"/>
          <w:color w:val="000000" w:themeColor="text1"/>
          <w:sz w:val="28"/>
          <w:szCs w:val="28"/>
        </w:rPr>
        <w:t>. Они выбирают из множества н</w:t>
      </w:r>
      <w:r>
        <w:rPr>
          <w:rStyle w:val="c4"/>
          <w:rFonts w:ascii="Times New Roman" w:hAnsi="Times New Roman" w:cs="Times New Roman"/>
          <w:color w:val="000000" w:themeColor="text1"/>
          <w:sz w:val="28"/>
          <w:szCs w:val="28"/>
        </w:rPr>
        <w:t>оваторских методик «самую-самую»</w:t>
      </w:r>
      <w:r w:rsidRPr="0043286B">
        <w:rPr>
          <w:rStyle w:val="c4"/>
          <w:rFonts w:ascii="Times New Roman" w:hAnsi="Times New Roman" w:cs="Times New Roman"/>
          <w:color w:val="000000" w:themeColor="text1"/>
          <w:sz w:val="28"/>
          <w:szCs w:val="28"/>
        </w:rPr>
        <w:t>, записывают ребенка в различные кружки и</w:t>
      </w:r>
      <w:r>
        <w:rPr>
          <w:rStyle w:val="c4"/>
          <w:rFonts w:ascii="Times New Roman" w:hAnsi="Times New Roman" w:cs="Times New Roman"/>
          <w:color w:val="000000" w:themeColor="text1"/>
          <w:sz w:val="28"/>
          <w:szCs w:val="28"/>
        </w:rPr>
        <w:t xml:space="preserve"> студии, занимаются различными «развивающими играми» </w:t>
      </w:r>
      <w:r w:rsidRPr="0043286B">
        <w:rPr>
          <w:rStyle w:val="c4"/>
          <w:rFonts w:ascii="Times New Roman" w:hAnsi="Times New Roman" w:cs="Times New Roman"/>
          <w:color w:val="000000" w:themeColor="text1"/>
          <w:sz w:val="28"/>
          <w:szCs w:val="28"/>
        </w:rPr>
        <w:t xml:space="preserve">и учат малыша чуть ли не </w:t>
      </w:r>
      <w:r w:rsidRPr="0043286B">
        <w:rPr>
          <w:rStyle w:val="c4"/>
          <w:rFonts w:ascii="Times New Roman" w:hAnsi="Times New Roman" w:cs="Times New Roman"/>
          <w:color w:val="000000" w:themeColor="text1"/>
          <w:sz w:val="28"/>
          <w:szCs w:val="28"/>
        </w:rPr>
        <w:lastRenderedPageBreak/>
        <w:t>с пеленок читать и считать. Что же такое – развитие мышления в дошкольном возрасте? И, действительно, чему приоритетно обучать детей?</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Как и в любой сфере развития личности, мышление ребенка проходит несколько стадий формирования. В психологии принято определять три стадии развития мышления: наглядно-действенное, наглядно-образное, словесно-логическое.</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 xml:space="preserve">Для малыша, который познает мир с помощью активной работы всех органов чувств, основой получения информации являются двигательный и осязательный каналы восприятия. Маленький ребенок в период раннего детства буквально «думает руками». От работы рецепторов этих каналов зависит не только их собственная информация, но также и активность других видов восприятия, остальных органов чувств. Что это значит? Например, зрительное восприятие малыша еще не совершенно, его возможности, по сравнению со зрением взрослого человека, несколько ограничены. Ребенок не понимает перспективы – ему кажется, что если высотный дом еле виден на горизонте, то он очень маленький. Он еще не всегда может понять </w:t>
      </w:r>
      <w:proofErr w:type="spellStart"/>
      <w:r w:rsidRPr="0043286B">
        <w:rPr>
          <w:rStyle w:val="c4"/>
          <w:rFonts w:ascii="Times New Roman" w:hAnsi="Times New Roman" w:cs="Times New Roman"/>
          <w:color w:val="000000" w:themeColor="text1"/>
          <w:sz w:val="28"/>
          <w:szCs w:val="28"/>
        </w:rPr>
        <w:t>трехмерность</w:t>
      </w:r>
      <w:proofErr w:type="spellEnd"/>
      <w:r w:rsidRPr="0043286B">
        <w:rPr>
          <w:rStyle w:val="c4"/>
          <w:rFonts w:ascii="Times New Roman" w:hAnsi="Times New Roman" w:cs="Times New Roman"/>
          <w:color w:val="000000" w:themeColor="text1"/>
          <w:sz w:val="28"/>
          <w:szCs w:val="28"/>
        </w:rPr>
        <w:t xml:space="preserve"> вещей.</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Наглядно-действенное мышление – это метод «проб и ошибок». Получая новый предмет, ребенок первым делом старается взаимодействовать с ним – попробовать на зуб, трясет, стучит им по полу, вертит со всех сторон. Каждый увиденный объект для ребенка – новая головоломка, которую нужно «разобрать», а потом «собрать». Единственное, что его интересует в раннем детстве – что можно сделать с этим?</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 xml:space="preserve">Именно в период раннего детства ребенок познает мир в деятельности так активно, как никогда позднее. И для освоения пространства, понимания взаимосвязи вещей ему нужно как можно больше совершать настоящих, осмысленных действий, подражая взрослым, </w:t>
      </w:r>
      <w:proofErr w:type="gramStart"/>
      <w:r w:rsidRPr="0043286B">
        <w:rPr>
          <w:rStyle w:val="c4"/>
          <w:rFonts w:ascii="Times New Roman" w:hAnsi="Times New Roman" w:cs="Times New Roman"/>
          <w:color w:val="000000" w:themeColor="text1"/>
          <w:sz w:val="28"/>
          <w:szCs w:val="28"/>
        </w:rPr>
        <w:t>а</w:t>
      </w:r>
      <w:proofErr w:type="gramEnd"/>
      <w:r w:rsidRPr="0043286B">
        <w:rPr>
          <w:rStyle w:val="c4"/>
          <w:rFonts w:ascii="Times New Roman" w:hAnsi="Times New Roman" w:cs="Times New Roman"/>
          <w:color w:val="000000" w:themeColor="text1"/>
          <w:sz w:val="28"/>
          <w:szCs w:val="28"/>
        </w:rPr>
        <w:t xml:space="preserve"> не п</w:t>
      </w:r>
      <w:r>
        <w:rPr>
          <w:rStyle w:val="c4"/>
          <w:rFonts w:ascii="Times New Roman" w:hAnsi="Times New Roman" w:cs="Times New Roman"/>
          <w:color w:val="000000" w:themeColor="text1"/>
          <w:sz w:val="28"/>
          <w:szCs w:val="28"/>
        </w:rPr>
        <w:t>ерекладывая детали специальной «развивающей»</w:t>
      </w:r>
      <w:r w:rsidRPr="0043286B">
        <w:rPr>
          <w:rStyle w:val="c4"/>
          <w:rFonts w:ascii="Times New Roman" w:hAnsi="Times New Roman" w:cs="Times New Roman"/>
          <w:color w:val="000000" w:themeColor="text1"/>
          <w:sz w:val="28"/>
          <w:szCs w:val="28"/>
        </w:rPr>
        <w:t xml:space="preserve"> игры. Также полезно возиться с различными субстанциями – песком, водой, снегом.</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Второй этап развития мышления наступает примерно в 3-4 года и длится до 6-7 лет. Теперь мышление ребенка наглядно-образное. Он уже может опираться на прошлый опыт – горы вдалеке не кажутся ему плоскими, чтобы понять, что большой камень - тяжелый, ему необязательно взять его в руки – его мозг накопил много сведений от различных каналов восприятия. Дети постепенно переходят от действий с самими предметами к действию их образами. В игре ребенку уже необязательно использовать предмет-</w:t>
      </w:r>
      <w:r w:rsidRPr="0043286B">
        <w:rPr>
          <w:rStyle w:val="c4"/>
          <w:rFonts w:ascii="Times New Roman" w:hAnsi="Times New Roman" w:cs="Times New Roman"/>
          <w:color w:val="000000" w:themeColor="text1"/>
          <w:sz w:val="28"/>
          <w:szCs w:val="28"/>
        </w:rPr>
        <w:lastRenderedPageBreak/>
        <w:t>заместитель, он может представить себе «игровой материал» - например, «поесть» из воображаемой тарелки воображаемой ложкой. В отличие от предыдущего этапа, когда для того, чтобы подумать, ребенку было необходимо взять предмет в руки и взаимодействовать с ним, сейчас достаточно представить его. В этот период ребенок активно оперирует образами – не только воображаемыми в игре, когда вместо кубика представляется машинка, а в пустой руке "оказывается" ложка, но и в творчестве.</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Многие думают, что фантазия – это пустая трата времени. Однако от того, насколько полно развивается образное мышление, зависит его работа и на следующем, логическом, этапе. Поэтому не стоит волноваться, если ребенок в 5 лет не умеет считать и писать. Гораздо хуже, если он не умеет играть без игрушек (с песком, палочками, камушками и т.п.) и не любит заниматься творчеством! В творческой деятельности ребенок пытается изображать свои придуманные образы, ищет ассоциации с известными предмета</w:t>
      </w:r>
      <w:r>
        <w:rPr>
          <w:rStyle w:val="c4"/>
          <w:rFonts w:ascii="Times New Roman" w:hAnsi="Times New Roman" w:cs="Times New Roman"/>
          <w:color w:val="000000" w:themeColor="text1"/>
          <w:sz w:val="28"/>
          <w:szCs w:val="28"/>
        </w:rPr>
        <w:t>ми. Очень опасно в этот период «обучать»</w:t>
      </w:r>
      <w:r w:rsidRPr="0043286B">
        <w:rPr>
          <w:rStyle w:val="c4"/>
          <w:rFonts w:ascii="Times New Roman" w:hAnsi="Times New Roman" w:cs="Times New Roman"/>
          <w:color w:val="000000" w:themeColor="text1"/>
          <w:sz w:val="28"/>
          <w:szCs w:val="28"/>
        </w:rPr>
        <w:t xml:space="preserve"> ребенка заданным образам – например, рисование по образцу, раскрашивание, и т.п. Это мешает ему создавать собственные образы, то есть, мыслить</w:t>
      </w:r>
      <w:proofErr w:type="gramStart"/>
      <w:r w:rsidRPr="0043286B">
        <w:rPr>
          <w:rStyle w:val="c4"/>
          <w:rFonts w:ascii="Times New Roman" w:hAnsi="Times New Roman" w:cs="Times New Roman"/>
          <w:color w:val="000000" w:themeColor="text1"/>
          <w:sz w:val="28"/>
          <w:szCs w:val="28"/>
        </w:rPr>
        <w:t>.</w:t>
      </w:r>
      <w:proofErr w:type="gramEnd"/>
      <w:r w:rsidRPr="0043286B">
        <w:rPr>
          <w:rStyle w:val="c4"/>
          <w:rFonts w:ascii="Times New Roman" w:hAnsi="Times New Roman" w:cs="Times New Roman"/>
          <w:color w:val="000000" w:themeColor="text1"/>
          <w:sz w:val="28"/>
          <w:szCs w:val="28"/>
        </w:rPr>
        <w:t xml:space="preserve"> </w:t>
      </w:r>
      <w:proofErr w:type="gramStart"/>
      <w:r w:rsidRPr="0043286B">
        <w:rPr>
          <w:rStyle w:val="c4"/>
          <w:rFonts w:ascii="Times New Roman" w:hAnsi="Times New Roman" w:cs="Times New Roman"/>
          <w:color w:val="000000" w:themeColor="text1"/>
          <w:sz w:val="28"/>
          <w:szCs w:val="28"/>
        </w:rPr>
        <w:t>п</w:t>
      </w:r>
      <w:proofErr w:type="gramEnd"/>
      <w:r w:rsidRPr="0043286B">
        <w:rPr>
          <w:rStyle w:val="c4"/>
          <w:rFonts w:ascii="Times New Roman" w:hAnsi="Times New Roman" w:cs="Times New Roman"/>
          <w:color w:val="000000" w:themeColor="text1"/>
          <w:sz w:val="28"/>
          <w:szCs w:val="28"/>
        </w:rPr>
        <w:t>ериод раннего и дошкольного детства ребенок впитывает звуки, образы, запахи, двигательные и тактильные ощущения. Затем происходит осмысление накопленного материала, переработка поступившей информации. К концу дошкольного периода у ребенка хорошо развита речь, он уже владеет абстрактными понятиями и может самостоятельно обобщать.</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Так постепенно (примерно с 7 лет) происходит переход на следующую ступеньку развития мышления – оно становится словесно-логическим. Речь позволяет мыслить не образами, а понятиями, структурировать и обозначать информацию, полученную с помощью органов чувств. Уже в 3-4 года ребенок пытается классифицировать известные предметы, например: и яблоко, и груша – фрукты, и стул, и стол – мебель.</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Ребенок самостоятельно определяет существенные признаки предмета или явления, относит новый предмет к известным ему категориям, и, наоборот, наполняет новую категорию соответствующими понятиями. Дети способны оценить настоящую величину объекта (десятиэтажный дом на горизонте не кажется им крошечным). У них формируются причинно-следственные связи, общие характеристики явлений и предметов. Они способны производить действия без опоры на образы.</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lastRenderedPageBreak/>
        <w:t>Анализ — выделение свойств объекта, выделение объекта из группы или выделение группы объектов по определенному признаку.</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Например, задан признак: кислый.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Синтез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математического развития ребенка.</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Для развития продуктивной аналитико-синтетической мыслительной деятельности у ребенка в методике рекомендуют задания, в которых ребенку необходимо рассматривать один и тот же объект с разных точек зрения. Способом организации такого всестороннего (</w:t>
      </w:r>
      <w:proofErr w:type="gramStart"/>
      <w:r w:rsidRPr="0043286B">
        <w:rPr>
          <w:rStyle w:val="c4"/>
          <w:rFonts w:ascii="Times New Roman" w:hAnsi="Times New Roman" w:cs="Times New Roman"/>
          <w:color w:val="000000" w:themeColor="text1"/>
          <w:sz w:val="28"/>
          <w:szCs w:val="28"/>
        </w:rPr>
        <w:t>или</w:t>
      </w:r>
      <w:proofErr w:type="gramEnd"/>
      <w:r w:rsidRPr="0043286B">
        <w:rPr>
          <w:rStyle w:val="c4"/>
          <w:rFonts w:ascii="Times New Roman" w:hAnsi="Times New Roman" w:cs="Times New Roman"/>
          <w:color w:val="000000" w:themeColor="text1"/>
          <w:sz w:val="28"/>
          <w:szCs w:val="28"/>
        </w:rPr>
        <w:t xml:space="preserve"> по крайней мере многоаспектного) рассмотрения является прием постановки различных заданий к одному и тому же математическому объекту.</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 xml:space="preserve">По умению думать, анализировать, делать обоснованные умозаключения судят об уровне развития человека. И хотя ребенок развивается, учится мыслить в повседневной жизни, в общении </w:t>
      </w:r>
      <w:proofErr w:type="gramStart"/>
      <w:r w:rsidRPr="0043286B">
        <w:rPr>
          <w:rStyle w:val="c4"/>
          <w:rFonts w:ascii="Times New Roman" w:hAnsi="Times New Roman" w:cs="Times New Roman"/>
          <w:color w:val="000000" w:themeColor="text1"/>
          <w:sz w:val="28"/>
          <w:szCs w:val="28"/>
        </w:rPr>
        <w:t>со</w:t>
      </w:r>
      <w:proofErr w:type="gramEnd"/>
      <w:r w:rsidRPr="0043286B">
        <w:rPr>
          <w:rStyle w:val="c4"/>
          <w:rFonts w:ascii="Times New Roman" w:hAnsi="Times New Roman" w:cs="Times New Roman"/>
          <w:color w:val="000000" w:themeColor="text1"/>
          <w:sz w:val="28"/>
          <w:szCs w:val="28"/>
        </w:rPr>
        <w:t xml:space="preserve"> взрослыми и сверстниками, в играх и т. д., но для успешной работе в школе нужны другие, системные и более глубокие навыки мышления. Эти умения ребенок не может приобрести самостоятельно, в этом ему должны помочь взрослые, подготовить его к новому жизненному этапу – учебе в школе.</w:t>
      </w:r>
    </w:p>
    <w:p w:rsidR="0043286B" w:rsidRPr="0043286B" w:rsidRDefault="0043286B" w:rsidP="0043286B">
      <w:pPr>
        <w:jc w:val="both"/>
      </w:pPr>
      <w:r w:rsidRPr="0043286B">
        <w:rPr>
          <w:rStyle w:val="c4"/>
          <w:rFonts w:ascii="Times New Roman" w:hAnsi="Times New Roman" w:cs="Times New Roman"/>
          <w:color w:val="000000" w:themeColor="text1"/>
          <w:sz w:val="28"/>
          <w:szCs w:val="28"/>
        </w:rPr>
        <w:t>Мышление всегда начинается с вопроса, причем ответ на этот вопрос находиться не сразу, а с помощью каких-то умственных операций.</w:t>
      </w:r>
    </w:p>
    <w:p w:rsidR="00925B2B" w:rsidRDefault="00925B2B"/>
    <w:sectPr w:rsidR="00925B2B" w:rsidSect="00850653">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6B"/>
    <w:rsid w:val="0043286B"/>
    <w:rsid w:val="00850653"/>
    <w:rsid w:val="0092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32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286B"/>
  </w:style>
  <w:style w:type="character" w:customStyle="1" w:styleId="c7">
    <w:name w:val="c7"/>
    <w:basedOn w:val="a0"/>
    <w:rsid w:val="0043286B"/>
  </w:style>
  <w:style w:type="paragraph" w:customStyle="1" w:styleId="c6">
    <w:name w:val="c6"/>
    <w:basedOn w:val="a"/>
    <w:rsid w:val="0043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32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32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286B"/>
  </w:style>
  <w:style w:type="character" w:customStyle="1" w:styleId="c7">
    <w:name w:val="c7"/>
    <w:basedOn w:val="a0"/>
    <w:rsid w:val="0043286B"/>
  </w:style>
  <w:style w:type="paragraph" w:customStyle="1" w:styleId="c6">
    <w:name w:val="c6"/>
    <w:basedOn w:val="a"/>
    <w:rsid w:val="0043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32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асег</dc:creator>
  <cp:lastModifiedBy>Наталия</cp:lastModifiedBy>
  <cp:revision>3</cp:revision>
  <dcterms:created xsi:type="dcterms:W3CDTF">2022-08-25T06:47:00Z</dcterms:created>
  <dcterms:modified xsi:type="dcterms:W3CDTF">2022-09-18T18:24:00Z</dcterms:modified>
</cp:coreProperties>
</file>