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A43" w:rsidRDefault="00B30088" w:rsidP="00C47A43">
      <w:pPr>
        <w:pStyle w:val="1"/>
        <w:shd w:val="clear" w:color="auto" w:fill="FFFFFF"/>
        <w:spacing w:before="0" w:line="630" w:lineRule="atLeast"/>
        <w:jc w:val="center"/>
        <w:rPr>
          <w:rFonts w:ascii="Arial" w:hAnsi="Arial" w:cs="Arial"/>
          <w:i/>
          <w:color w:val="000000"/>
          <w:sz w:val="40"/>
          <w:szCs w:val="40"/>
        </w:rPr>
      </w:pPr>
      <w:r w:rsidRPr="00B30088">
        <w:rPr>
          <w:rFonts w:ascii="Times New Roman" w:hAnsi="Times New Roman" w:cs="Times New Roman"/>
          <w:color w:val="000000"/>
          <w:sz w:val="40"/>
          <w:szCs w:val="40"/>
        </w:rPr>
        <w:t>Консультация на тему</w:t>
      </w:r>
    </w:p>
    <w:p w:rsidR="009120C6" w:rsidRDefault="00B30088" w:rsidP="00C47A43">
      <w:pPr>
        <w:pStyle w:val="1"/>
        <w:shd w:val="clear" w:color="auto" w:fill="FFFFFF"/>
        <w:spacing w:before="0" w:line="630" w:lineRule="atLeast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DE78FC">
        <w:rPr>
          <w:rFonts w:ascii="Times New Roman" w:hAnsi="Times New Roman" w:cs="Times New Roman"/>
          <w:color w:val="FF0000"/>
          <w:sz w:val="72"/>
          <w:szCs w:val="72"/>
        </w:rPr>
        <w:t>«</w:t>
      </w:r>
      <w:r w:rsidR="009120C6" w:rsidRPr="00DE78FC">
        <w:rPr>
          <w:rFonts w:ascii="Times New Roman" w:hAnsi="Times New Roman" w:cs="Times New Roman"/>
          <w:color w:val="FF0000"/>
          <w:sz w:val="72"/>
          <w:szCs w:val="72"/>
        </w:rPr>
        <w:t>Художник</w:t>
      </w:r>
      <w:r w:rsidR="001D6BAB">
        <w:rPr>
          <w:rFonts w:ascii="Times New Roman" w:hAnsi="Times New Roman" w:cs="Times New Roman"/>
          <w:color w:val="FF0000"/>
          <w:sz w:val="72"/>
          <w:szCs w:val="72"/>
        </w:rPr>
        <w:t>и</w:t>
      </w:r>
      <w:bookmarkStart w:id="0" w:name="_GoBack"/>
      <w:bookmarkEnd w:id="0"/>
      <w:r w:rsidR="009120C6" w:rsidRPr="00DE78FC">
        <w:rPr>
          <w:rFonts w:ascii="Times New Roman" w:hAnsi="Times New Roman" w:cs="Times New Roman"/>
          <w:color w:val="FF0000"/>
          <w:sz w:val="72"/>
          <w:szCs w:val="72"/>
        </w:rPr>
        <w:t xml:space="preserve"> с пелёнок</w:t>
      </w:r>
      <w:r w:rsidRPr="00DE78FC">
        <w:rPr>
          <w:rFonts w:ascii="Times New Roman" w:hAnsi="Times New Roman" w:cs="Times New Roman"/>
          <w:color w:val="FF0000"/>
          <w:sz w:val="72"/>
          <w:szCs w:val="72"/>
        </w:rPr>
        <w:t>»</w:t>
      </w:r>
      <w:r w:rsidR="009120C6" w:rsidRPr="00DE78FC">
        <w:rPr>
          <w:rFonts w:ascii="Times New Roman" w:hAnsi="Times New Roman" w:cs="Times New Roman"/>
          <w:color w:val="FF0000"/>
          <w:sz w:val="72"/>
          <w:szCs w:val="72"/>
        </w:rPr>
        <w:t>.</w:t>
      </w:r>
    </w:p>
    <w:p w:rsidR="0018002A" w:rsidRPr="0018002A" w:rsidRDefault="0018002A" w:rsidP="0018002A"/>
    <w:p w:rsidR="00DE78FC" w:rsidRPr="00DE78FC" w:rsidRDefault="00DE78FC" w:rsidP="00DE78FC">
      <w:pPr>
        <w:jc w:val="center"/>
      </w:pPr>
      <w:r>
        <w:rPr>
          <w:noProof/>
          <w:lang w:eastAsia="ru-RU"/>
        </w:rPr>
        <w:drawing>
          <wp:inline distT="0" distB="0" distL="0" distR="0" wp14:anchorId="2EA47527" wp14:editId="5E758346">
            <wp:extent cx="5252209" cy="3005658"/>
            <wp:effectExtent l="0" t="0" r="0" b="0"/>
            <wp:docPr id="5" name="Рисунок 5" descr="https://avatars.mds.yandex.net/get-zen_doc/1872852/pub_5cd6a3e7fd8dc600af7711a7_5cd6a448849658051f767d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2852/pub_5cd6a3e7fd8dc600af7711a7_5cd6a448849658051f767dbb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60" cy="30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DB" w:rsidRDefault="003E34DB" w:rsidP="00C47A43">
      <w:pPr>
        <w:pStyle w:val="1"/>
        <w:shd w:val="clear" w:color="auto" w:fill="FFFFFF"/>
        <w:spacing w:before="0" w:line="630" w:lineRule="atLeast"/>
        <w:jc w:val="center"/>
        <w:rPr>
          <w:rFonts w:ascii="Times New Roman" w:eastAsia="Times New Roman" w:hAnsi="Times New Roman" w:cs="Times New Roman"/>
          <w:color w:val="7030A0"/>
          <w:kern w:val="36"/>
          <w:sz w:val="36"/>
          <w:szCs w:val="36"/>
          <w:lang w:eastAsia="ru-RU"/>
        </w:rPr>
      </w:pPr>
      <w:r w:rsidRPr="004C14B0">
        <w:rPr>
          <w:rFonts w:ascii="Times New Roman" w:eastAsia="Times New Roman" w:hAnsi="Times New Roman" w:cs="Times New Roman"/>
          <w:color w:val="7030A0"/>
          <w:kern w:val="36"/>
          <w:sz w:val="36"/>
          <w:szCs w:val="36"/>
          <w:lang w:eastAsia="ru-RU"/>
        </w:rPr>
        <w:t>Как научить ребенка рисовать?</w:t>
      </w:r>
    </w:p>
    <w:p w:rsidR="004C14B0" w:rsidRDefault="0062562A" w:rsidP="00DE78F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4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104D" w:rsidRPr="004C14B0">
        <w:rPr>
          <w:rFonts w:ascii="Times New Roman" w:hAnsi="Times New Roman" w:cs="Times New Roman"/>
          <w:color w:val="000000"/>
          <w:sz w:val="28"/>
          <w:szCs w:val="28"/>
        </w:rPr>
        <w:t>Иногда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8104D" w:rsidRPr="004C14B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>ы взрослые порой этого счастья не разделяем, и даже возмущаемся до глубины души, разглядывая художества малыша на стенах в квартире.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bCs/>
          <w:color w:val="000000"/>
          <w:sz w:val="28"/>
          <w:szCs w:val="28"/>
        </w:rPr>
        <w:t>А ведь рисование имеет огромное значение в формировании личности ребенка.</w:t>
      </w:r>
      <w:r w:rsidRPr="004C14B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>Поэтому перед тем, как ругать малыша, постарайтесь направить его творчество в нужное русло.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E78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4C14B0">
        <w:rPr>
          <w:rFonts w:ascii="Times New Roman" w:hAnsi="Times New Roman" w:cs="Times New Roman"/>
          <w:bCs/>
          <w:color w:val="000000"/>
          <w:sz w:val="28"/>
          <w:szCs w:val="28"/>
        </w:rPr>
        <w:t>От рисования малыш получает лишь пользу. Особенно важна связь рисования с мышлением ребенка.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>При этом в работу включаются зрительные, двигательные, мускульно-осязаемые анализаторы. Кроме того, рисование развивает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bCs/>
          <w:color w:val="000000"/>
          <w:sz w:val="28"/>
          <w:szCs w:val="28"/>
        </w:rPr>
        <w:t>память, внимание, мелкую моторику, учит ребенка думать и анализировать, соизмерять и сравнивать, сочинять и воображать.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>Для умственного развития детей имеет большое значение постепенное расширение запаса знаний. Оно влияет на</w:t>
      </w:r>
      <w:r w:rsidRPr="004C14B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словарного запаса и связной речи у ребенка.</w:t>
      </w:r>
      <w:r w:rsidRPr="004C14B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>Согласитесь, разнообразие форм предметов окружающего мира, различные величины, многообразие оттенков цветов, пространственных обозначений лишь способствуют обогащению словаря малыша.</w:t>
      </w:r>
    </w:p>
    <w:p w:rsidR="004C14B0" w:rsidRDefault="0062562A" w:rsidP="004C14B0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4B0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изобразительной деятельности сочетается умственная и физическая активность ребенка. Для создания рисунка необходимо приложить усилия, потрудиться, овладевая определенными умениями. Сначала у детей возникает 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интерес к движению карандаша или кисти, к следам, оставляемым на бумаге, лишь постепенно появляется мотивация к творчеству — желание получить результат, создать определенное изображение.</w:t>
      </w:r>
    </w:p>
    <w:p w:rsidR="0062562A" w:rsidRPr="004C14B0" w:rsidRDefault="0062562A" w:rsidP="004C14B0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4B0">
        <w:rPr>
          <w:rFonts w:ascii="Times New Roman" w:hAnsi="Times New Roman" w:cs="Times New Roman"/>
          <w:color w:val="000000"/>
          <w:sz w:val="28"/>
          <w:szCs w:val="28"/>
        </w:rPr>
        <w:t>Помните, каждый ребенок — это отдельный мир со своими правилами поведения, своими чувствами. И чем богаче, разнообразнее жизненные впечатления ребенка, тем ярче, неординарное его воображение, тем вероятнее, что интуитивная тяга к искусству станет со временем осмысленнее. "</w:t>
      </w:r>
      <w:r w:rsidRPr="004C14B0">
        <w:rPr>
          <w:rFonts w:ascii="Times New Roman" w:hAnsi="Times New Roman" w:cs="Times New Roman"/>
          <w:bCs/>
          <w:color w:val="000000"/>
          <w:sz w:val="28"/>
          <w:szCs w:val="28"/>
        </w:rPr>
        <w:t>Истоки способностей и дарования детей — на кончиках их пальцев.</w:t>
      </w:r>
      <w:r w:rsidRPr="004C14B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4C14B0">
        <w:rPr>
          <w:rFonts w:ascii="Times New Roman" w:hAnsi="Times New Roman" w:cs="Times New Roman"/>
          <w:color w:val="000000"/>
          <w:sz w:val="28"/>
          <w:szCs w:val="28"/>
        </w:rPr>
        <w:t xml:space="preserve">От пальцев, образно говоря, идут тончайшие нити — ручейки, которые питают источник творческой мысли. Другими словами, чем больше мастерства в детской руке, тем умнее ребенок", — утверждал </w:t>
      </w:r>
      <w:proofErr w:type="spellStart"/>
      <w:r w:rsidRPr="004C14B0">
        <w:rPr>
          <w:rFonts w:ascii="Times New Roman" w:hAnsi="Times New Roman" w:cs="Times New Roman"/>
          <w:color w:val="000000"/>
          <w:sz w:val="28"/>
          <w:szCs w:val="28"/>
        </w:rPr>
        <w:t>В.А.Сухомлинский</w:t>
      </w:r>
      <w:proofErr w:type="spellEnd"/>
      <w:r w:rsidRPr="004C14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78E5" w:rsidRPr="004C14B0" w:rsidRDefault="00876479" w:rsidP="004C14B0">
      <w:pPr>
        <w:shd w:val="clear" w:color="auto" w:fill="FFFFFF"/>
        <w:spacing w:after="24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14B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</w:t>
      </w:r>
      <w:r w:rsidR="00053F5C" w:rsidRPr="004C14B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053F5C"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маленькие дети любят рисовать. Рисование для них – процесс самовыражения и одновременно увлекательная игра. Присмотритесь к малышу, когда он рисует: ребенок творит, высунув язык от усердия, пробует разные карандаши, краски, что-то бормочет себе под нос. Малыш постоянно испытывает определенные переживания от знакомства с окружающим миром и ему нужно их как-то выражать – движениями, голосом, через </w:t>
      </w:r>
      <w:r w:rsidR="00BD44EB" w:rsidRPr="004C14B0">
        <w:rPr>
          <w:rFonts w:ascii="Times New Roman" w:hAnsi="Times New Roman" w:cs="Times New Roman"/>
          <w:color w:val="000000"/>
          <w:sz w:val="28"/>
          <w:szCs w:val="28"/>
        </w:rPr>
        <w:t>зримые и осязаемые образы.</w:t>
      </w:r>
    </w:p>
    <w:p w:rsidR="000978E5" w:rsidRPr="004C14B0" w:rsidRDefault="000978E5" w:rsidP="004C14B0">
      <w:pPr>
        <w:shd w:val="clear" w:color="auto" w:fill="FFFFFF"/>
        <w:spacing w:after="24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C14B0">
        <w:rPr>
          <w:rFonts w:ascii="Times New Roman" w:hAnsi="Times New Roman" w:cs="Times New Roman"/>
          <w:b/>
          <w:color w:val="7030A0"/>
          <w:sz w:val="28"/>
          <w:szCs w:val="28"/>
        </w:rPr>
        <w:t>Но</w:t>
      </w:r>
      <w:r w:rsidRPr="004C14B0">
        <w:rPr>
          <w:rStyle w:val="apple-converted-space"/>
          <w:rFonts w:ascii="Times New Roman" w:hAnsi="Times New Roman" w:cs="Times New Roman"/>
          <w:color w:val="7030A0"/>
          <w:sz w:val="28"/>
          <w:szCs w:val="28"/>
        </w:rPr>
        <w:t> </w:t>
      </w:r>
      <w:r w:rsidRPr="004C14B0">
        <w:rPr>
          <w:rStyle w:val="ab"/>
          <w:rFonts w:ascii="Times New Roman" w:hAnsi="Times New Roman" w:cs="Times New Roman"/>
          <w:color w:val="7030A0"/>
          <w:sz w:val="28"/>
          <w:szCs w:val="28"/>
          <w:bdr w:val="none" w:sz="0" w:space="0" w:color="auto" w:frame="1"/>
        </w:rPr>
        <w:t>когда и как начинать учить ребенка рисовать?</w:t>
      </w:r>
    </w:p>
    <w:p w:rsidR="000978E5" w:rsidRPr="004C14B0" w:rsidRDefault="000978E5" w:rsidP="004C14B0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  <w:r w:rsidRPr="004C14B0">
        <w:rPr>
          <w:color w:val="000000"/>
          <w:sz w:val="28"/>
          <w:szCs w:val="28"/>
        </w:rPr>
        <w:t>Начинать обучение рисованию можно уже</w:t>
      </w:r>
      <w:r w:rsidRPr="004C14B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4C14B0">
        <w:rPr>
          <w:rStyle w:val="ab"/>
          <w:color w:val="000000"/>
          <w:sz w:val="28"/>
          <w:szCs w:val="28"/>
          <w:bdr w:val="none" w:sz="0" w:space="0" w:color="auto" w:frame="1"/>
        </w:rPr>
        <w:t>с 6 месяцев</w:t>
      </w:r>
      <w:r w:rsidRPr="004C14B0">
        <w:rPr>
          <w:color w:val="000000"/>
          <w:sz w:val="28"/>
          <w:szCs w:val="28"/>
        </w:rPr>
        <w:t xml:space="preserve">, ведь примерно с этого возраста кроха уже потихоньку проявляет интерес к тому, что делают окружающие. Начните рисовать при ребенке сами. </w:t>
      </w:r>
      <w:proofErr w:type="gramStart"/>
      <w:r w:rsidRPr="004C14B0">
        <w:rPr>
          <w:color w:val="000000"/>
          <w:sz w:val="28"/>
          <w:szCs w:val="28"/>
        </w:rPr>
        <w:t>При</w:t>
      </w:r>
      <w:proofErr w:type="gramEnd"/>
      <w:r w:rsidRPr="004C14B0">
        <w:rPr>
          <w:color w:val="000000"/>
          <w:sz w:val="28"/>
          <w:szCs w:val="28"/>
        </w:rPr>
        <w:t xml:space="preserve"> этому покажите ему краски, называйте цвета, показывайте</w:t>
      </w:r>
      <w:r w:rsidR="004C14B0" w:rsidRPr="004C14B0">
        <w:rPr>
          <w:color w:val="000000"/>
          <w:sz w:val="28"/>
          <w:szCs w:val="28"/>
        </w:rPr>
        <w:t xml:space="preserve">, </w:t>
      </w:r>
      <w:r w:rsidRPr="004C14B0">
        <w:rPr>
          <w:color w:val="000000"/>
          <w:sz w:val="28"/>
          <w:szCs w:val="28"/>
        </w:rPr>
        <w:t xml:space="preserve"> как можно сочетать цвета. Называя какой-то предмет ребенку, называйте и его цвет, например, зеленая трава, желтый лимон, красный помидор.</w:t>
      </w:r>
    </w:p>
    <w:p w:rsidR="00C26255" w:rsidRPr="004C14B0" w:rsidRDefault="000978E5" w:rsidP="004C14B0">
      <w:pPr>
        <w:pStyle w:val="a9"/>
        <w:shd w:val="clear" w:color="auto" w:fill="FFFFFF"/>
        <w:jc w:val="center"/>
        <w:rPr>
          <w:b/>
          <w:i/>
          <w:color w:val="000000" w:themeColor="text1"/>
          <w:sz w:val="28"/>
          <w:szCs w:val="28"/>
        </w:rPr>
      </w:pPr>
      <w:r w:rsidRPr="004C14B0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7B445124" wp14:editId="06E9DD86">
            <wp:extent cx="4257675" cy="2855249"/>
            <wp:effectExtent l="0" t="0" r="0" b="0"/>
            <wp:docPr id="6" name="Рисунок 6" descr="карапуз в краске со щеткой во р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апуз в краске со щеткой во рт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29" cy="28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5C" w:rsidRPr="004C14B0" w:rsidRDefault="00053F5C" w:rsidP="004C14B0">
      <w:pPr>
        <w:pStyle w:val="a9"/>
        <w:shd w:val="clear" w:color="auto" w:fill="FFFFFF"/>
        <w:jc w:val="center"/>
        <w:rPr>
          <w:b/>
          <w:color w:val="7030A0"/>
          <w:sz w:val="28"/>
          <w:szCs w:val="28"/>
        </w:rPr>
      </w:pPr>
      <w:r w:rsidRPr="004C14B0">
        <w:rPr>
          <w:b/>
          <w:color w:val="7030A0"/>
          <w:sz w:val="28"/>
          <w:szCs w:val="28"/>
        </w:rPr>
        <w:lastRenderedPageBreak/>
        <w:t>Рисование с ребенком 1 – 1,5 лет. Художник без кисточки.</w:t>
      </w:r>
    </w:p>
    <w:p w:rsidR="004C14B0" w:rsidRPr="004C14B0" w:rsidRDefault="00053F5C" w:rsidP="004C14B0">
      <w:pPr>
        <w:ind w:firstLine="426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 w:rsidRPr="004C14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Первое знакомство с красками лучше проводить в год или немного раньше. На вопрос чем рисовать ребенку в год ответ будет очень простым – руками и красками. Расстелите или разложите на полу либо на столе достаточно большой лист бумаги. Обмакните пальчик малыша в красную или оранжевую краску (это наиболее любимые детьми цвета, поэтому лучше всего начать с них) и приложите к бумаге. Оживленно отреагируйте на то, что получилось и предложите ребенку попробовать самому.</w:t>
      </w:r>
      <w:r w:rsidR="00A77287"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того, как малыш научится ставить пальчиками точки, немного усложните технику – пальчик немного смещается, как бы рисуя запятую. Затем попробуйте рисовать всей ладошкой, сочетая ее отпечатки с отпечатками пальчиков, проводить линии, делать смешные </w:t>
      </w:r>
      <w:proofErr w:type="gramStart"/>
      <w:r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>загогулины</w:t>
      </w:r>
      <w:proofErr w:type="gramEnd"/>
      <w:r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>. Будет веселее, если родители станут соучастником творческого</w:t>
      </w:r>
      <w:r w:rsidR="00C37331"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7331" w:rsidRPr="004C14B0">
        <w:rPr>
          <w:rFonts w:ascii="Times New Roman" w:hAnsi="Times New Roman" w:cs="Times New Roman"/>
          <w:color w:val="000000" w:themeColor="text1"/>
          <w:sz w:val="28"/>
          <w:szCs w:val="28"/>
        </w:rPr>
        <w:t>процесса и не побоятся испачкатьс</w:t>
      </w:r>
      <w:r w:rsidR="00C37331" w:rsidRPr="004C14B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я</w:t>
      </w:r>
      <w:r w:rsidR="00BD44EB" w:rsidRPr="004C14B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.</w:t>
      </w:r>
    </w:p>
    <w:p w:rsidR="00053F5C" w:rsidRPr="004C14B0" w:rsidRDefault="00C26255" w:rsidP="004C14B0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4C14B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E41281" wp14:editId="4CA6BAE0">
            <wp:extent cx="3829050" cy="2478666"/>
            <wp:effectExtent l="0" t="0" r="0" b="0"/>
            <wp:docPr id="52" name="Рисунок 52" descr="Малышь с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алышь с крас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31" w:rsidRPr="004C14B0" w:rsidRDefault="00A77287" w:rsidP="004C14B0">
      <w:pPr>
        <w:pStyle w:val="a9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4C14B0">
        <w:rPr>
          <w:color w:val="000000" w:themeColor="text1"/>
          <w:sz w:val="28"/>
          <w:szCs w:val="28"/>
        </w:rPr>
        <w:t xml:space="preserve">     </w:t>
      </w:r>
      <w:r w:rsidR="00053F5C" w:rsidRPr="004C14B0">
        <w:rPr>
          <w:color w:val="000000" w:themeColor="text1"/>
          <w:sz w:val="28"/>
          <w:szCs w:val="28"/>
        </w:rPr>
        <w:t xml:space="preserve">Пальчиковые краски для рисования малышами этого возраста следует выбирать очень тщательно. Первое и основное – это качество, ведь ребенок обязательно попробует их на вкус. Кроме того, краски должны </w:t>
      </w:r>
      <w:proofErr w:type="gramStart"/>
      <w:r w:rsidR="00053F5C" w:rsidRPr="004C14B0">
        <w:rPr>
          <w:color w:val="000000" w:themeColor="text1"/>
          <w:sz w:val="28"/>
          <w:szCs w:val="28"/>
        </w:rPr>
        <w:t>находится</w:t>
      </w:r>
      <w:proofErr w:type="gramEnd"/>
      <w:r w:rsidR="00053F5C" w:rsidRPr="004C14B0">
        <w:rPr>
          <w:color w:val="000000" w:themeColor="text1"/>
          <w:sz w:val="28"/>
          <w:szCs w:val="28"/>
        </w:rPr>
        <w:t xml:space="preserve"> в баночках с плотно закрывающимися крышками, быть приятными по текстуре и цв</w:t>
      </w:r>
      <w:r w:rsidR="00C37331" w:rsidRPr="004C14B0">
        <w:rPr>
          <w:color w:val="000000" w:themeColor="text1"/>
          <w:sz w:val="28"/>
          <w:szCs w:val="28"/>
        </w:rPr>
        <w:t xml:space="preserve">етам. Отличным пособием станут </w:t>
      </w:r>
      <w:r w:rsidR="00075C49" w:rsidRPr="004C14B0">
        <w:rPr>
          <w:color w:val="000000" w:themeColor="text1"/>
          <w:sz w:val="28"/>
          <w:szCs w:val="28"/>
        </w:rPr>
        <w:t>разнообразные пальчиковые</w:t>
      </w:r>
      <w:r w:rsidR="00075C49" w:rsidRPr="004C14B0">
        <w:rPr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075C49" w:rsidRPr="004C14B0">
        <w:rPr>
          <w:color w:val="000000" w:themeColor="text1"/>
          <w:sz w:val="28"/>
          <w:szCs w:val="28"/>
        </w:rPr>
        <w:t>рисовалки</w:t>
      </w:r>
      <w:proofErr w:type="spellEnd"/>
      <w:r w:rsidR="00075C49" w:rsidRPr="004C14B0">
        <w:rPr>
          <w:color w:val="000000" w:themeColor="text1"/>
          <w:sz w:val="28"/>
          <w:szCs w:val="28"/>
        </w:rPr>
        <w:t xml:space="preserve">, выполняя </w:t>
      </w:r>
      <w:proofErr w:type="gramStart"/>
      <w:r w:rsidR="00075C49" w:rsidRPr="004C14B0">
        <w:rPr>
          <w:color w:val="000000" w:themeColor="text1"/>
          <w:sz w:val="28"/>
          <w:szCs w:val="28"/>
        </w:rPr>
        <w:t>задания</w:t>
      </w:r>
      <w:proofErr w:type="gramEnd"/>
      <w:r w:rsidR="00075C49" w:rsidRPr="004C14B0">
        <w:rPr>
          <w:color w:val="000000" w:themeColor="text1"/>
          <w:sz w:val="28"/>
          <w:szCs w:val="28"/>
        </w:rPr>
        <w:t xml:space="preserve"> в которых малыш сможет  </w:t>
      </w:r>
      <w:r w:rsidR="00C37331" w:rsidRPr="004C14B0">
        <w:rPr>
          <w:color w:val="000000" w:themeColor="text1"/>
          <w:sz w:val="28"/>
          <w:szCs w:val="28"/>
        </w:rPr>
        <w:t xml:space="preserve">в полной мере проявить свою фантазию </w:t>
      </w:r>
    </w:p>
    <w:p w:rsidR="00C26255" w:rsidRPr="004C14B0" w:rsidRDefault="003E34DB" w:rsidP="004C14B0">
      <w:pPr>
        <w:pStyle w:val="a9"/>
        <w:shd w:val="clear" w:color="auto" w:fill="FFFFFF"/>
        <w:jc w:val="center"/>
        <w:rPr>
          <w:b/>
          <w:i/>
          <w:color w:val="000000" w:themeColor="text1"/>
          <w:sz w:val="28"/>
          <w:szCs w:val="28"/>
        </w:rPr>
      </w:pPr>
      <w:r w:rsidRPr="004C14B0">
        <w:rPr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35BFF50" wp14:editId="6B5E7507">
            <wp:extent cx="4676775" cy="3219450"/>
            <wp:effectExtent l="19050" t="0" r="9525" b="0"/>
            <wp:docPr id="28" name="Рисунок 8" descr="рисунки малыша пальчиковыми кра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ки малыша пальчиковыми крас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55" w:rsidRPr="004C14B0" w:rsidRDefault="00C26255" w:rsidP="004C14B0">
      <w:pPr>
        <w:pStyle w:val="a9"/>
        <w:shd w:val="clear" w:color="auto" w:fill="FFFFFF"/>
        <w:jc w:val="center"/>
        <w:rPr>
          <w:b/>
          <w:i/>
          <w:color w:val="000000" w:themeColor="text1"/>
          <w:sz w:val="28"/>
          <w:szCs w:val="28"/>
        </w:rPr>
      </w:pPr>
      <w:r w:rsidRPr="004C14B0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 wp14:anchorId="21BC8D00" wp14:editId="5979EB6D">
            <wp:extent cx="3429000" cy="3489158"/>
            <wp:effectExtent l="0" t="0" r="0" b="0"/>
            <wp:docPr id="26" name="Рисунок 2" descr="http://kvazu.narod.ru/88638_8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vazu.narod.ru/88638_86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94" cy="349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5C" w:rsidRPr="004C14B0" w:rsidRDefault="00C26255" w:rsidP="00DE78FC">
      <w:pPr>
        <w:pStyle w:val="a9"/>
        <w:shd w:val="clear" w:color="auto" w:fill="FFFFFF"/>
        <w:jc w:val="both"/>
        <w:rPr>
          <w:b/>
          <w:i/>
          <w:color w:val="000000" w:themeColor="text1"/>
          <w:sz w:val="28"/>
          <w:szCs w:val="28"/>
        </w:rPr>
      </w:pPr>
      <w:r w:rsidRPr="004C14B0">
        <w:rPr>
          <w:b/>
          <w:i/>
          <w:color w:val="000000" w:themeColor="text1"/>
          <w:sz w:val="28"/>
          <w:szCs w:val="28"/>
        </w:rPr>
        <w:t xml:space="preserve">    </w:t>
      </w:r>
      <w:r w:rsidR="00053F5C" w:rsidRPr="004C14B0">
        <w:rPr>
          <w:color w:val="000000" w:themeColor="text1"/>
          <w:sz w:val="28"/>
          <w:szCs w:val="28"/>
        </w:rPr>
        <w:t>Понравятся юным художникам и масляные карандаши или пастель – мягкие, удобные, с насыщенными цветами.</w:t>
      </w:r>
    </w:p>
    <w:p w:rsidR="00A77287" w:rsidRPr="004C14B0" w:rsidRDefault="00A77287" w:rsidP="00DE78FC">
      <w:pPr>
        <w:numPr>
          <w:ilvl w:val="0"/>
          <w:numId w:val="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Малыши — великие исследователи и экспериментаторы. Все им интересно, все привлекает их внимание. Часто ребенку и уснуть трудно, потому что рядом происходит что-то очень интересное и пропустить это никак нельзя</w:t>
      </w:r>
    </w:p>
    <w:p w:rsidR="00A77287" w:rsidRPr="004C14B0" w:rsidRDefault="00A77287" w:rsidP="00DE78FC">
      <w:pPr>
        <w:numPr>
          <w:ilvl w:val="0"/>
          <w:numId w:val="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Талант к рисованию есть у каждого ребенка и взрослого. Это как потребность выполнять работу руками — интересен как сам процесс, так и результат. Чувствуешь себя волшебником, которому подвластно воплотить в жизнь любую фантазию</w:t>
      </w:r>
    </w:p>
    <w:p w:rsidR="00A77287" w:rsidRPr="004C14B0" w:rsidRDefault="00A77287" w:rsidP="00DE78FC">
      <w:pPr>
        <w:numPr>
          <w:ilvl w:val="0"/>
          <w:numId w:val="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Только у малышей желания творить и мечтать проявлены сильнее. Вот и давайте им поможем в их реализации через регулярные занятия рисованием пальчиками и ладошками с помощью красок</w:t>
      </w:r>
    </w:p>
    <w:p w:rsidR="00A77287" w:rsidRPr="00DE78FC" w:rsidRDefault="00A77287" w:rsidP="00DE78F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</w:pPr>
      <w:r w:rsidRPr="00DE78F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Кляксы рисуем пальчиками и ладошками</w:t>
      </w:r>
    </w:p>
    <w:p w:rsidR="003E34DB" w:rsidRDefault="003E34DB" w:rsidP="004C14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54997CE" wp14:editId="63518031">
            <wp:extent cx="3300476" cy="2085975"/>
            <wp:effectExtent l="0" t="0" r="0" b="0"/>
            <wp:docPr id="27" name="Рисунок 1" descr="п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7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8FC" w:rsidRDefault="00DE78FC" w:rsidP="004C14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3DA585">
            <wp:extent cx="4913630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8FC" w:rsidRPr="00DE78FC" w:rsidRDefault="00DE78FC" w:rsidP="004C14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Разные рисунки ладошками</w:t>
      </w:r>
    </w:p>
    <w:p w:rsidR="004C14B0" w:rsidRPr="004C14B0" w:rsidRDefault="004C14B0" w:rsidP="004C14B0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77287" w:rsidRPr="004C14B0" w:rsidRDefault="00A77287" w:rsidP="004C14B0">
      <w:pPr>
        <w:shd w:val="clear" w:color="auto" w:fill="FFF4F7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A77287" w:rsidRPr="004C14B0" w:rsidRDefault="00A77287" w:rsidP="00DE78FC">
      <w:pPr>
        <w:numPr>
          <w:ilvl w:val="0"/>
          <w:numId w:val="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Такое название имеет книга Роберта </w:t>
      </w:r>
      <w:proofErr w:type="spell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Паутнера</w:t>
      </w:r>
      <w:proofErr w:type="spell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которая вдохновляет родителей и малышей на домашние шедевры в рисовании красками</w:t>
      </w:r>
    </w:p>
    <w:p w:rsidR="00A77287" w:rsidRPr="004C14B0" w:rsidRDefault="00A77287" w:rsidP="00DE78FC">
      <w:pPr>
        <w:numPr>
          <w:ilvl w:val="0"/>
          <w:numId w:val="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Педиатры и неонатологи скажут, что для крохи важно действовать ручками — брать, хватать, перебирать, ковырять, раскручивать, бросать, собирать</w:t>
      </w:r>
      <w:proofErr w:type="gramEnd"/>
    </w:p>
    <w:p w:rsidR="00A77287" w:rsidRPr="004C14B0" w:rsidRDefault="00A77287" w:rsidP="00DE78FC">
      <w:pPr>
        <w:numPr>
          <w:ilvl w:val="0"/>
          <w:numId w:val="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Так он стимулирует центр головного мозга, отвечающий за четкость движений</w:t>
      </w:r>
    </w:p>
    <w:p w:rsidR="00A77287" w:rsidRPr="004C14B0" w:rsidRDefault="00A77287" w:rsidP="00DE78FC">
      <w:pPr>
        <w:numPr>
          <w:ilvl w:val="0"/>
          <w:numId w:val="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 слову, он очень близко расположен возле зоны, которая координирует речь. Потому развивая мелкую моторику малыша, вы стимулируете его речевой аппарат к произношению большего количества звуков и слов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Вместе с тем польза от рисования пальчиками и ладошками заключается </w:t>
      </w:r>
      <w:proofErr w:type="gramStart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массаже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внутренней поверхности ручек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стимуляции работы внутренних органов и систем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развитии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воображения, пространственной ориентации, вкуса к изобразительному искусству, причинно-следственной связи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проговаривании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того, что малыш рисует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придумывании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историй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укреплении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эмоционального контакта с родителями</w:t>
      </w:r>
    </w:p>
    <w:p w:rsidR="00A77287" w:rsidRPr="004C14B0" w:rsidRDefault="00A77287" w:rsidP="00DE78FC">
      <w:pPr>
        <w:numPr>
          <w:ilvl w:val="0"/>
          <w:numId w:val="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усилении</w:t>
      </w:r>
      <w:proofErr w:type="gramEnd"/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здоровой привязанности и доверии между малышом и взрослым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Кляксы бывают разные — начиная от капелек цветной краски на чистый лист бумаги и заканчивая лужами от пролитых баночек.</w:t>
      </w:r>
    </w:p>
    <w:p w:rsidR="00A77287" w:rsidRPr="004C14B0" w:rsidRDefault="00A77287" w:rsidP="00DE78FC">
      <w:pPr>
        <w:numPr>
          <w:ilvl w:val="0"/>
          <w:numId w:val="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Кляксами можно назвать и небрежные отпечатки пальчиков, ладошек, кулачков малыша на ватмане или куске обоев</w:t>
      </w:r>
    </w:p>
    <w:p w:rsidR="00A77287" w:rsidRPr="004C14B0" w:rsidRDefault="00A77287" w:rsidP="00DE78FC">
      <w:pPr>
        <w:numPr>
          <w:ilvl w:val="0"/>
          <w:numId w:val="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Они же и являются источником вдохновения для создания пейзажей, зоопарка, подводного мира, птичек или того, что окружает ребенка каждый день</w:t>
      </w:r>
    </w:p>
    <w:p w:rsidR="00A77287" w:rsidRPr="004C14B0" w:rsidRDefault="00A77287" w:rsidP="00DE78FC">
      <w:pPr>
        <w:numPr>
          <w:ilvl w:val="0"/>
          <w:numId w:val="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Кляксы оставляют и свежие ягоды, раздавленные маленькой ручкой над листом бумаги. Они яркие, веселые и неповторимые. Дорисуйте фломастером, карандашом или кисточкой хвостики, мордочки, плоды, шерсть на туловище, пятнышки и расскажите малышу кто или что получилось</w:t>
      </w:r>
    </w:p>
    <w:p w:rsidR="00A77287" w:rsidRPr="004C14B0" w:rsidRDefault="00A77287" w:rsidP="00DE78F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Рисуем ладошками</w:t>
      </w:r>
    </w:p>
    <w:p w:rsidR="00A77287" w:rsidRPr="004C14B0" w:rsidRDefault="00A77287" w:rsidP="00DE78FC">
      <w:pPr>
        <w:numPr>
          <w:ilvl w:val="0"/>
          <w:numId w:val="6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предварительная раскраска ладошки кисточкой или пальчиком другой руки</w:t>
      </w:r>
    </w:p>
    <w:p w:rsidR="00A77287" w:rsidRPr="004C14B0" w:rsidRDefault="00A77287" w:rsidP="00DE78FC">
      <w:pPr>
        <w:numPr>
          <w:ilvl w:val="0"/>
          <w:numId w:val="6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окунание в тарелочку с разбавленной краской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Вариаций красочности будущего результата также много. Это могут быть:</w:t>
      </w:r>
    </w:p>
    <w:p w:rsidR="00A77287" w:rsidRPr="004C14B0" w:rsidRDefault="00A77287" w:rsidP="00DE78FC">
      <w:pPr>
        <w:numPr>
          <w:ilvl w:val="0"/>
          <w:numId w:val="7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однотонные отпечатки</w:t>
      </w:r>
    </w:p>
    <w:p w:rsidR="00A77287" w:rsidRPr="004C14B0" w:rsidRDefault="00A77287" w:rsidP="00DE78FC">
      <w:pPr>
        <w:numPr>
          <w:ilvl w:val="0"/>
          <w:numId w:val="7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разноцветные оттиски в полоску</w:t>
      </w:r>
    </w:p>
    <w:p w:rsidR="00A77287" w:rsidRPr="004C14B0" w:rsidRDefault="00A77287" w:rsidP="00DE78FC">
      <w:pPr>
        <w:numPr>
          <w:ilvl w:val="0"/>
          <w:numId w:val="7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каждый пальчик окрашен в свой цвет, а серединка в другой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Зафиксируйте ладошку на листе бумаги и слегка проведите ею вниз </w:t>
      </w:r>
      <w:proofErr w:type="gramStart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или</w:t>
      </w:r>
      <w:proofErr w:type="gramEnd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имитируя волны, получатся птицы, кустики, ежики, водоросли.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Оттиски пальчиками вниз порадуют малыша семейкой </w:t>
      </w:r>
      <w:proofErr w:type="spellStart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осьминожков</w:t>
      </w:r>
      <w:proofErr w:type="spellEnd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лошадок, слоников или девочек, плавающих в воде в ярких платьях.</w:t>
      </w:r>
    </w:p>
    <w:p w:rsidR="00A77287" w:rsidRPr="004C14B0" w:rsidRDefault="00A77287" w:rsidP="00DE78FC">
      <w:pPr>
        <w:numPr>
          <w:ilvl w:val="0"/>
          <w:numId w:val="8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Пропечатайте ладошки в виде двух восьмерок вместе и дорисуйте туловище с усиками. Получится веселая бабочка</w:t>
      </w:r>
    </w:p>
    <w:p w:rsidR="00A77287" w:rsidRPr="004C14B0" w:rsidRDefault="00A77287" w:rsidP="00DE78FC">
      <w:pPr>
        <w:numPr>
          <w:ilvl w:val="0"/>
          <w:numId w:val="8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Отдельная тема в технике рисования ладошками — это деревья. Отпечаток одной ручки станет кроной, которую дополнительно украсьте зелеными, красными, синими оттисками пальчиков. Это будут листики и, например, яблоки, сливы</w:t>
      </w:r>
    </w:p>
    <w:p w:rsidR="00A77287" w:rsidRPr="004C14B0" w:rsidRDefault="00A77287" w:rsidP="00DE78FC">
      <w:pPr>
        <w:numPr>
          <w:ilvl w:val="0"/>
          <w:numId w:val="8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Рисунки ладошками вверх можно превратить в птиц, петушиный гребешок. Поставьте несколько оттисков ладошки, поворачивая ее на 180°, дорисуйте туловище и получится веселый павлин с раскрытым хвостом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Рисование помогает малышу постигать окружающий мир, выражать свое восприятие, учиться размышлять и говорить. Потому </w:t>
      </w:r>
      <w:proofErr w:type="gramStart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</w:t>
      </w:r>
      <w:proofErr w:type="gramEnd"/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терапия творит чудеса с малышами и взрослыми, особенно в случаях:</w:t>
      </w:r>
    </w:p>
    <w:p w:rsidR="00A77287" w:rsidRPr="004C14B0" w:rsidRDefault="00A77287" w:rsidP="00DE78FC">
      <w:pPr>
        <w:numPr>
          <w:ilvl w:val="0"/>
          <w:numId w:val="9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болезней психического характера</w:t>
      </w:r>
    </w:p>
    <w:p w:rsidR="00A77287" w:rsidRPr="004C14B0" w:rsidRDefault="00A77287" w:rsidP="00DE78FC">
      <w:pPr>
        <w:numPr>
          <w:ilvl w:val="0"/>
          <w:numId w:val="9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сбоев в нормальном развитии и функционировании организма</w:t>
      </w:r>
    </w:p>
    <w:p w:rsidR="00A77287" w:rsidRPr="004C14B0" w:rsidRDefault="00A77287" w:rsidP="00DE78FC">
      <w:pPr>
        <w:numPr>
          <w:ilvl w:val="0"/>
          <w:numId w:val="9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после перенесенных стрессов и испытаний</w:t>
      </w:r>
    </w:p>
    <w:p w:rsidR="00A77287" w:rsidRPr="004C14B0" w:rsidRDefault="00A77287" w:rsidP="00DE78FC">
      <w:pPr>
        <w:numPr>
          <w:ilvl w:val="0"/>
          <w:numId w:val="9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после кошмарных снов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Главное — задать тон к творчеству, заинтересовать ребенка, создать приятную атмосферу.</w:t>
      </w:r>
    </w:p>
    <w:p w:rsidR="00A77287" w:rsidRPr="004C14B0" w:rsidRDefault="00A77287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ребенка любого возраста важно участие взрослого в совместном творчестве, его слова поддержки. Так у малыша формируются:</w:t>
      </w:r>
    </w:p>
    <w:p w:rsidR="00A77287" w:rsidRPr="004C14B0" w:rsidRDefault="00A77287" w:rsidP="00DE78FC">
      <w:pPr>
        <w:numPr>
          <w:ilvl w:val="0"/>
          <w:numId w:val="10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уверенность в своих силах</w:t>
      </w:r>
    </w:p>
    <w:p w:rsidR="00A77287" w:rsidRPr="004C14B0" w:rsidRDefault="00A77287" w:rsidP="00DE78FC">
      <w:pPr>
        <w:numPr>
          <w:ilvl w:val="0"/>
          <w:numId w:val="10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чувство собственного достоинства</w:t>
      </w:r>
    </w:p>
    <w:p w:rsidR="00A77287" w:rsidRPr="004C14B0" w:rsidRDefault="00A77287" w:rsidP="00DE78FC">
      <w:pPr>
        <w:numPr>
          <w:ilvl w:val="0"/>
          <w:numId w:val="10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желание творить без подражания другим детям</w:t>
      </w:r>
    </w:p>
    <w:p w:rsidR="00A77287" w:rsidRPr="004C14B0" w:rsidRDefault="00A77287" w:rsidP="00A7728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14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Сохраняйте шедевры своего крохи, чтобы видеть его прогресс в рисовании и чтобы похвастаться перед родственниками при случае.</w:t>
      </w:r>
    </w:p>
    <w:p w:rsidR="00C26255" w:rsidRPr="004C14B0" w:rsidRDefault="00C26255" w:rsidP="00C26255">
      <w:pPr>
        <w:pStyle w:val="a9"/>
        <w:shd w:val="clear" w:color="auto" w:fill="FFFFFF"/>
        <w:rPr>
          <w:color w:val="000000" w:themeColor="text1"/>
          <w:sz w:val="28"/>
          <w:szCs w:val="28"/>
        </w:rPr>
      </w:pPr>
      <w:r w:rsidRPr="004C14B0">
        <w:rPr>
          <w:color w:val="000000" w:themeColor="text1"/>
          <w:sz w:val="28"/>
          <w:szCs w:val="28"/>
        </w:rPr>
        <w:t>Мамам, беспокоящимся о соблюдении чистоты в процессе рисования, стоит задуматься о приобретении клеенки, нарукавников или фартука. Клеенка сбережет рабочую поверхность стола, а нарукавники – одежду юного художника.</w:t>
      </w:r>
    </w:p>
    <w:p w:rsidR="00224945" w:rsidRPr="00DE78FC" w:rsidRDefault="00803131" w:rsidP="00DE78FC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E78F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Рисуем пальчиками 1 год</w:t>
      </w:r>
    </w:p>
    <w:p w:rsidR="00224945" w:rsidRPr="00DE78FC" w:rsidRDefault="00224945" w:rsidP="00DE78F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62562A"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03131"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исунки малыша пальчиковыми красками</w:t>
      </w:r>
    </w:p>
    <w:p w:rsidR="00803131" w:rsidRPr="00DE78FC" w:rsidRDefault="00803131" w:rsidP="00DE78F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Кроха первого года жизни может заинтересоваться рисованием разными цветами одновременно. Ему больше нравится процесс отпечатывания пальчиков, ладошек, рисование линий и </w:t>
      </w:r>
      <w:proofErr w:type="gramStart"/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загогулин</w:t>
      </w:r>
      <w:proofErr w:type="gramEnd"/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Предоставляйте ему больше возможностей для творчества:</w:t>
      </w:r>
    </w:p>
    <w:p w:rsidR="00803131" w:rsidRPr="00DE78FC" w:rsidRDefault="00803131" w:rsidP="00DE78FC">
      <w:pPr>
        <w:numPr>
          <w:ilvl w:val="0"/>
          <w:numId w:val="1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разнообразьте палитру цветов</w:t>
      </w:r>
    </w:p>
    <w:p w:rsidR="00803131" w:rsidRPr="00DE78FC" w:rsidRDefault="00803131" w:rsidP="00DE78FC">
      <w:pPr>
        <w:numPr>
          <w:ilvl w:val="0"/>
          <w:numId w:val="1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придумывайте образы детских рисунков и проговаривайте вслух</w:t>
      </w:r>
    </w:p>
    <w:p w:rsidR="00803131" w:rsidRPr="00DE78FC" w:rsidRDefault="00803131" w:rsidP="00DE78FC">
      <w:pPr>
        <w:numPr>
          <w:ilvl w:val="0"/>
          <w:numId w:val="1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найдите такое место для рисования, где вы тоже сможете расслабиться и позволить малышу пролить краску или отпечатать ладошку без ущерба для интерьера</w:t>
      </w:r>
    </w:p>
    <w:p w:rsidR="00803131" w:rsidRPr="00DE78FC" w:rsidRDefault="00803131" w:rsidP="00DE78FC">
      <w:pPr>
        <w:numPr>
          <w:ilvl w:val="0"/>
          <w:numId w:val="12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используйте большой кусок полиэтилена для </w:t>
      </w:r>
      <w:proofErr w:type="spellStart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застилания</w:t>
      </w:r>
      <w:proofErr w:type="spellEnd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зоны маленького художника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тому, что малыш захочет облизать пальчик с краской. Потому выбирайте пальчиковые краски с безопасным составом или готовьте их самостоятельно. Для этого смешайте муку 0,5 кг, соль 2 ст</w:t>
      </w:r>
      <w:r w:rsidR="00224945"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л, подсолнечное масло 1 ст</w:t>
      </w:r>
      <w:r w:rsidR="00224945"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и воду до консистенции жидкой сметаны.</w:t>
      </w:r>
    </w:p>
    <w:p w:rsidR="00803131" w:rsidRPr="00DE78FC" w:rsidRDefault="00803131" w:rsidP="00DE78FC">
      <w:pPr>
        <w:numPr>
          <w:ilvl w:val="0"/>
          <w:numId w:val="1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Или сварите жидкую манную кашу. </w:t>
      </w:r>
      <w:proofErr w:type="gramStart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Дальше добавьте в основу натуральные красители — соки свеклы, моркови, петрушки, укропа, малины, черной смородины, облепихи.</w:t>
      </w:r>
      <w:proofErr w:type="gramEnd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Конечно, вы должны быть уверены, что у малыша нет аллергии на них</w:t>
      </w:r>
    </w:p>
    <w:p w:rsidR="00803131" w:rsidRPr="00DE78FC" w:rsidRDefault="00803131" w:rsidP="00DE78FC">
      <w:pPr>
        <w:numPr>
          <w:ilvl w:val="0"/>
          <w:numId w:val="1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Рисуйте для ребенка простые линии, точки, геометрические фигуры. Он пока рисует от плеча, потому его шедевры не содержат четкости и эстетической красоты</w:t>
      </w:r>
    </w:p>
    <w:p w:rsidR="00803131" w:rsidRDefault="00803131" w:rsidP="00DE78FC">
      <w:pPr>
        <w:numPr>
          <w:ilvl w:val="0"/>
          <w:numId w:val="13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 первый годик кроху не стоит перегружать работой больше чем с 2-3 цветами одновременно. Лучше комбинировать занятия рисованием с играми по поиску игрушек или предметов быта конкретного цвета. Так малыш его </w:t>
      </w:r>
      <w:proofErr w:type="gramStart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запомнит</w:t>
      </w:r>
      <w:proofErr w:type="gramEnd"/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легко будет отличать от других</w:t>
      </w:r>
    </w:p>
    <w:p w:rsidR="00803131" w:rsidRDefault="00803131" w:rsidP="00DE78F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</w:pPr>
      <w:r w:rsidRPr="00DE78F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Рисуем пальчиками 2-3 года</w:t>
      </w:r>
    </w:p>
    <w:p w:rsidR="00DE78FC" w:rsidRPr="00DE78FC" w:rsidRDefault="00DE78FC" w:rsidP="00DE78FC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</w:pPr>
    </w:p>
    <w:p w:rsidR="00803131" w:rsidRPr="004C14B0" w:rsidRDefault="00803131" w:rsidP="00DE78FC">
      <w:pPr>
        <w:shd w:val="clear" w:color="auto" w:fill="FFF4F7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3F3F3F"/>
          <w:sz w:val="28"/>
          <w:szCs w:val="28"/>
          <w:lang w:eastAsia="ru-RU"/>
        </w:rPr>
      </w:pP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своего второго юбилея кроха знакомится с геометрическими фигурами и прорисовывает их.</w:t>
      </w:r>
    </w:p>
    <w:p w:rsidR="00224945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он уже говорит и способен недолго заниматься рисованием. Малыш уже хорошо справляется с четкостью линий, задействует в процесс рисования не всю руку, а только кисть и пальчики.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Важно — задействуйте обе ручки ребенка, чтобы его развитие происходило гармонично.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Напоминайте ему, стимулируйте использовать вторую руку.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Придумывайте истории перед началом творческой работы с ребенком. Например:</w:t>
      </w:r>
    </w:p>
    <w:p w:rsidR="00803131" w:rsidRPr="00DE78FC" w:rsidRDefault="00803131" w:rsidP="00DE78FC">
      <w:pPr>
        <w:numPr>
          <w:ilvl w:val="0"/>
          <w:numId w:val="1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рисуем снегопад, цыпленка, ягоды, яблоки — этим вы стимулируете кроху рисовать круглые формы</w:t>
      </w:r>
    </w:p>
    <w:p w:rsidR="00803131" w:rsidRPr="00DE78FC" w:rsidRDefault="00803131" w:rsidP="00DE78FC">
      <w:pPr>
        <w:numPr>
          <w:ilvl w:val="0"/>
          <w:numId w:val="1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дождик, забор возле дома, рельсы и шпалы — малыш учиться проводить вертикальные и горизонтальные линии</w:t>
      </w:r>
    </w:p>
    <w:p w:rsidR="00803131" w:rsidRPr="00DE78FC" w:rsidRDefault="00803131" w:rsidP="00DE78FC">
      <w:pPr>
        <w:numPr>
          <w:ilvl w:val="0"/>
          <w:numId w:val="14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найти конкретного зверя, закрасив его силуэт</w:t>
      </w:r>
    </w:p>
    <w:p w:rsidR="00803131" w:rsidRPr="00DE78FC" w:rsidRDefault="00803131" w:rsidP="00DE78F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 материалами для занятий пальчиковым творчеством станут:</w:t>
      </w:r>
    </w:p>
    <w:p w:rsidR="00803131" w:rsidRPr="00DE78FC" w:rsidRDefault="00803131" w:rsidP="00DE78FC">
      <w:pPr>
        <w:numPr>
          <w:ilvl w:val="0"/>
          <w:numId w:val="1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мука</w:t>
      </w:r>
    </w:p>
    <w:p w:rsidR="00803131" w:rsidRPr="00DE78FC" w:rsidRDefault="00803131" w:rsidP="00DE78FC">
      <w:pPr>
        <w:numPr>
          <w:ilvl w:val="0"/>
          <w:numId w:val="1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манная, рисовая, гречневая крупы</w:t>
      </w:r>
    </w:p>
    <w:p w:rsidR="00803131" w:rsidRDefault="00803131" w:rsidP="00DE78FC">
      <w:pPr>
        <w:numPr>
          <w:ilvl w:val="0"/>
          <w:numId w:val="15"/>
        </w:numPr>
        <w:shd w:val="clear" w:color="auto" w:fill="FFFFFF"/>
        <w:spacing w:after="120" w:line="300" w:lineRule="atLeast"/>
        <w:ind w:left="4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зерна кофе</w:t>
      </w:r>
    </w:p>
    <w:p w:rsidR="00803131" w:rsidRPr="00DE78FC" w:rsidRDefault="00803131" w:rsidP="00DE78FC">
      <w:pPr>
        <w:shd w:val="clear" w:color="auto" w:fill="FFFFFF"/>
        <w:spacing w:after="120" w:line="300" w:lineRule="atLeast"/>
        <w:ind w:left="60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E78F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Увлекайте ребенка в игру, обязательно хвалите его после выполненной работы</w:t>
      </w:r>
    </w:p>
    <w:p w:rsidR="00803131" w:rsidRPr="00DE78FC" w:rsidRDefault="00803131" w:rsidP="00DE78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5C" w:rsidRPr="00DE78FC" w:rsidRDefault="00DE78FC" w:rsidP="00DE78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A0EAB" wp14:editId="7501AD08">
            <wp:extent cx="4042312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67" cy="226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3F5C" w:rsidRPr="00DE78FC" w:rsidSect="00DE78FC">
      <w:pgSz w:w="11906" w:h="16838"/>
      <w:pgMar w:top="1134" w:right="850" w:bottom="1134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362B"/>
    <w:multiLevelType w:val="multilevel"/>
    <w:tmpl w:val="BBE4B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E6ABC"/>
    <w:multiLevelType w:val="multilevel"/>
    <w:tmpl w:val="EC808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524382"/>
    <w:multiLevelType w:val="multilevel"/>
    <w:tmpl w:val="22BE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B56492"/>
    <w:multiLevelType w:val="multilevel"/>
    <w:tmpl w:val="1DA6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1B5EB0"/>
    <w:multiLevelType w:val="multilevel"/>
    <w:tmpl w:val="A248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757CE6"/>
    <w:multiLevelType w:val="multilevel"/>
    <w:tmpl w:val="91609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A2DD8"/>
    <w:multiLevelType w:val="multilevel"/>
    <w:tmpl w:val="F8241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51028A"/>
    <w:multiLevelType w:val="multilevel"/>
    <w:tmpl w:val="50764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5543D"/>
    <w:multiLevelType w:val="multilevel"/>
    <w:tmpl w:val="D7F4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5B4592"/>
    <w:multiLevelType w:val="multilevel"/>
    <w:tmpl w:val="6F20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F95482"/>
    <w:multiLevelType w:val="multilevel"/>
    <w:tmpl w:val="8300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593CA9"/>
    <w:multiLevelType w:val="multilevel"/>
    <w:tmpl w:val="D97C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424586"/>
    <w:multiLevelType w:val="multilevel"/>
    <w:tmpl w:val="EE34D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E94739"/>
    <w:multiLevelType w:val="multilevel"/>
    <w:tmpl w:val="2166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B73C7B"/>
    <w:multiLevelType w:val="multilevel"/>
    <w:tmpl w:val="01DA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F91B61"/>
    <w:multiLevelType w:val="multilevel"/>
    <w:tmpl w:val="3B46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11"/>
  </w:num>
  <w:num w:numId="10">
    <w:abstractNumId w:val="13"/>
  </w:num>
  <w:num w:numId="11">
    <w:abstractNumId w:val="15"/>
  </w:num>
  <w:num w:numId="12">
    <w:abstractNumId w:val="14"/>
  </w:num>
  <w:num w:numId="13">
    <w:abstractNumId w:val="5"/>
  </w:num>
  <w:num w:numId="14">
    <w:abstractNumId w:val="0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3F5C"/>
    <w:rsid w:val="00053F5C"/>
    <w:rsid w:val="00075C49"/>
    <w:rsid w:val="000978E5"/>
    <w:rsid w:val="000D1672"/>
    <w:rsid w:val="0018002A"/>
    <w:rsid w:val="001D475C"/>
    <w:rsid w:val="001D6BAB"/>
    <w:rsid w:val="0021456E"/>
    <w:rsid w:val="00224945"/>
    <w:rsid w:val="003E34DB"/>
    <w:rsid w:val="004C14B0"/>
    <w:rsid w:val="00503758"/>
    <w:rsid w:val="005365DA"/>
    <w:rsid w:val="0058104D"/>
    <w:rsid w:val="005874D2"/>
    <w:rsid w:val="0062562A"/>
    <w:rsid w:val="00803131"/>
    <w:rsid w:val="00864293"/>
    <w:rsid w:val="00876479"/>
    <w:rsid w:val="008A1114"/>
    <w:rsid w:val="009120C6"/>
    <w:rsid w:val="00953769"/>
    <w:rsid w:val="00973E31"/>
    <w:rsid w:val="00980497"/>
    <w:rsid w:val="00A77287"/>
    <w:rsid w:val="00AF2F4F"/>
    <w:rsid w:val="00B30088"/>
    <w:rsid w:val="00BD44EB"/>
    <w:rsid w:val="00C26255"/>
    <w:rsid w:val="00C37331"/>
    <w:rsid w:val="00C47A43"/>
    <w:rsid w:val="00C74025"/>
    <w:rsid w:val="00DE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75C"/>
  </w:style>
  <w:style w:type="paragraph" w:styleId="1">
    <w:name w:val="heading 1"/>
    <w:basedOn w:val="a"/>
    <w:next w:val="a"/>
    <w:link w:val="10"/>
    <w:uiPriority w:val="9"/>
    <w:qFormat/>
    <w:rsid w:val="001D4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53F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D4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75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D4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5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3F5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53F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053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3F5C"/>
  </w:style>
  <w:style w:type="paragraph" w:styleId="aa">
    <w:name w:val="List Paragraph"/>
    <w:basedOn w:val="a"/>
    <w:uiPriority w:val="34"/>
    <w:qFormat/>
    <w:rsid w:val="00803131"/>
    <w:pPr>
      <w:ind w:left="720"/>
      <w:contextualSpacing/>
    </w:pPr>
  </w:style>
  <w:style w:type="character" w:customStyle="1" w:styleId="myarticlescss">
    <w:name w:val="myarticles_css"/>
    <w:basedOn w:val="a0"/>
    <w:rsid w:val="00864293"/>
  </w:style>
  <w:style w:type="character" w:styleId="ab">
    <w:name w:val="Strong"/>
    <w:basedOn w:val="a0"/>
    <w:uiPriority w:val="22"/>
    <w:qFormat/>
    <w:rsid w:val="000978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744C4-878A-42F4-993E-EF615BD6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12</cp:revision>
  <dcterms:created xsi:type="dcterms:W3CDTF">2017-05-26T02:38:00Z</dcterms:created>
  <dcterms:modified xsi:type="dcterms:W3CDTF">2021-04-18T11:49:00Z</dcterms:modified>
</cp:coreProperties>
</file>