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13" w:rsidRDefault="00F00813" w:rsidP="00F00813">
      <w:pPr>
        <w:pStyle w:val="a6"/>
        <w:shd w:val="clear" w:color="auto" w:fill="FFFFFF"/>
        <w:spacing w:before="0" w:after="0"/>
        <w:ind w:firstLine="1134"/>
        <w:jc w:val="center"/>
        <w:rPr>
          <w:b/>
          <w:color w:val="006600"/>
          <w:sz w:val="48"/>
        </w:rPr>
      </w:pPr>
      <w:r>
        <w:rPr>
          <w:b/>
          <w:color w:val="006600"/>
          <w:sz w:val="48"/>
        </w:rPr>
        <w:t xml:space="preserve">Единый подход к воспитанию каждого ребенка </w:t>
      </w:r>
    </w:p>
    <w:p w:rsidR="00F00813" w:rsidRDefault="00F00813" w:rsidP="00F00813">
      <w:pPr>
        <w:pStyle w:val="a6"/>
        <w:shd w:val="clear" w:color="auto" w:fill="FFFFFF"/>
        <w:spacing w:before="0" w:after="0"/>
        <w:ind w:firstLine="1134"/>
        <w:jc w:val="center"/>
        <w:rPr>
          <w:b/>
          <w:color w:val="006600"/>
          <w:sz w:val="48"/>
        </w:rPr>
      </w:pPr>
      <w:r>
        <w:rPr>
          <w:b/>
          <w:color w:val="006600"/>
          <w:sz w:val="48"/>
        </w:rPr>
        <w:t>и единый стиль работы в целом</w:t>
      </w:r>
    </w:p>
    <w:p w:rsidR="00F00813" w:rsidRPr="00A50412" w:rsidRDefault="00A11115" w:rsidP="0082350B">
      <w:pPr>
        <w:pStyle w:val="a6"/>
        <w:shd w:val="clear" w:color="auto" w:fill="FFFFFF"/>
        <w:spacing w:before="0" w:after="0"/>
        <w:ind w:firstLine="1134"/>
        <w:jc w:val="both"/>
        <w:rPr>
          <w:sz w:val="30"/>
          <w:szCs w:val="30"/>
        </w:rPr>
      </w:pPr>
      <w:r w:rsidRPr="00A50412">
        <w:rPr>
          <w:sz w:val="30"/>
          <w:szCs w:val="30"/>
        </w:rPr>
        <w:t xml:space="preserve">В нашем государстве провозглашается теория политического </w:t>
      </w:r>
      <w:proofErr w:type="spellStart"/>
      <w:r w:rsidRPr="00A50412">
        <w:rPr>
          <w:sz w:val="30"/>
          <w:szCs w:val="30"/>
        </w:rPr>
        <w:t>детоцентризма</w:t>
      </w:r>
      <w:proofErr w:type="spellEnd"/>
      <w:r w:rsidRPr="00A50412">
        <w:rPr>
          <w:sz w:val="30"/>
          <w:szCs w:val="30"/>
        </w:rPr>
        <w:t xml:space="preserve"> – когда принятие любых государственных решений связывается с детством. Дать ребенку наиграться, создать для него достойную развивающую </w:t>
      </w:r>
      <w:r w:rsidR="0082350B" w:rsidRPr="00A50412">
        <w:rPr>
          <w:sz w:val="30"/>
          <w:szCs w:val="30"/>
        </w:rPr>
        <w:t>среду, помогать в ней развиваться, находясь при этом не над ребенком, а вместе, рядом. Развивать в ребенке главную мотивацию – «Хочу узнать»! Позволять детям говорить, мыслить самостоятельно, искать ответы на вопросы. Прививать детям жажду открытий в получении знаний – вот главная задача дошкольного образования ставшего отныне первой ступенью образования.</w:t>
      </w:r>
    </w:p>
    <w:p w:rsidR="00F00813" w:rsidRDefault="00F00813" w:rsidP="0082350B">
      <w:pPr>
        <w:pStyle w:val="a6"/>
        <w:shd w:val="clear" w:color="auto" w:fill="FFFFFF"/>
        <w:spacing w:before="0" w:after="0"/>
        <w:ind w:firstLine="1134"/>
        <w:jc w:val="both"/>
      </w:pPr>
      <w:r>
        <w:rPr>
          <w:sz w:val="28"/>
        </w:rPr>
        <w:t>В МДОУ детском саду «Теремок» все педагоги работают в тесном контакте друг с другом и стремятся к тому, чтобы иметь единый подход к воспитанию каждого ребенка и единый стиль работы в целом.</w:t>
      </w:r>
    </w:p>
    <w:p w:rsidR="00F00813" w:rsidRDefault="00C61C8B" w:rsidP="0082350B">
      <w:pPr>
        <w:pStyle w:val="a6"/>
        <w:shd w:val="clear" w:color="auto" w:fill="FFFFFF"/>
        <w:spacing w:before="0" w:after="0"/>
        <w:ind w:firstLine="1134"/>
        <w:jc w:val="both"/>
      </w:pPr>
      <w:r w:rsidRPr="00C61C8B">
        <w:rPr>
          <w:noProof/>
          <w:sz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655955</wp:posOffset>
            </wp:positionV>
            <wp:extent cx="3162300" cy="2371090"/>
            <wp:effectExtent l="133350" t="114300" r="133350" b="162560"/>
            <wp:wrapThrough wrapText="bothSides">
              <wp:wrapPolygon edited="0">
                <wp:start x="-781" y="-1041"/>
                <wp:lineTo x="-911" y="21519"/>
                <wp:lineTo x="-651" y="22907"/>
                <wp:lineTo x="22120" y="22907"/>
                <wp:lineTo x="22381" y="21519"/>
                <wp:lineTo x="22251" y="-1041"/>
                <wp:lineTo x="-781" y="-1041"/>
              </wp:wrapPolygon>
            </wp:wrapThrough>
            <wp:docPr id="14" name="Рисунок 14" descr="C:\Users\Пользователь\Desktop\Мои документы\Фото\101MSDCF\DSC0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документы\Фото\101MSDCF\DSC03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813">
        <w:rPr>
          <w:sz w:val="28"/>
        </w:rPr>
        <w:t xml:space="preserve">Каждому специалисту отведена своя сфера профессиональной деятельности, которая направлена на диагностику, предупреждение и коррекцию имеющихся отклонений в развитии ребенка, в той или иной образовательной области. </w:t>
      </w:r>
      <w:r w:rsidR="00F00813">
        <w:rPr>
          <w:rStyle w:val="c1"/>
          <w:color w:val="000000"/>
          <w:sz w:val="28"/>
          <w:szCs w:val="28"/>
        </w:rPr>
        <w:t>Диагностика позволяет не только оперативно отслеживать процесс и динамику образовательной деятельности, но и своевременно корректировать ее в случае возможности негативного воздействия на здоровье и психическое развитие ребенка.</w:t>
      </w:r>
    </w:p>
    <w:p w:rsidR="00F00813" w:rsidRDefault="00A50412" w:rsidP="0082350B">
      <w:pPr>
        <w:pStyle w:val="a6"/>
        <w:shd w:val="clear" w:color="auto" w:fill="FFFFFF"/>
        <w:spacing w:before="0" w:after="0"/>
        <w:ind w:firstLine="1134"/>
        <w:jc w:val="both"/>
        <w:rPr>
          <w:sz w:val="28"/>
        </w:rPr>
      </w:pPr>
      <w:r w:rsidRPr="00406381">
        <w:rPr>
          <w:noProof/>
          <w:sz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1880235</wp:posOffset>
            </wp:positionV>
            <wp:extent cx="3477260" cy="2350770"/>
            <wp:effectExtent l="133350" t="114300" r="104140" b="144780"/>
            <wp:wrapThrough wrapText="bothSides">
              <wp:wrapPolygon edited="0">
                <wp:start x="-592" y="-1050"/>
                <wp:lineTo x="-828" y="-700"/>
                <wp:lineTo x="-710" y="22755"/>
                <wp:lineTo x="22129" y="22755"/>
                <wp:lineTo x="22129" y="-1050"/>
                <wp:lineTo x="-592" y="-1050"/>
              </wp:wrapPolygon>
            </wp:wrapThrough>
            <wp:docPr id="12" name="Рисунок 12" descr="F:\DCIM\101MSDCF\DSC04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48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8"/>
                    <a:stretch/>
                  </pic:blipFill>
                  <pic:spPr bwMode="auto">
                    <a:xfrm>
                      <a:off x="0" y="0"/>
                      <a:ext cx="3477260" cy="2350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E12" w:rsidRPr="00BA7E12">
        <w:rPr>
          <w:sz w:val="28"/>
        </w:rPr>
        <w:t xml:space="preserve"> </w:t>
      </w:r>
      <w:r w:rsidR="00F00813">
        <w:rPr>
          <w:sz w:val="28"/>
        </w:rPr>
        <w:t xml:space="preserve">Музыкальный руководитель совместно с воспитателем организуют и проводят музыкальные занятия, литературно-музыкальные утренники, праздники, развлечения. Выявляет музыкально одаренных детей и занимаются с ними индивидуально. </w:t>
      </w:r>
      <w:r w:rsidR="00F00813">
        <w:rPr>
          <w:color w:val="000000"/>
          <w:sz w:val="28"/>
          <w:szCs w:val="20"/>
        </w:rPr>
        <w:t xml:space="preserve">Вместе с воспитателем проводят музыкально-дидактические и театрализованные игры. </w:t>
      </w:r>
      <w:r w:rsidR="00F00813">
        <w:rPr>
          <w:sz w:val="28"/>
        </w:rPr>
        <w:t xml:space="preserve">Консультирует воспитателей по проблемам музыкального развития. Знакомит с задачами работы и результатами диагностики. </w:t>
      </w:r>
    </w:p>
    <w:p w:rsidR="00BA7E12" w:rsidRPr="00BA7E12" w:rsidRDefault="00F00813" w:rsidP="0082350B">
      <w:pPr>
        <w:pStyle w:val="a6"/>
        <w:shd w:val="clear" w:color="auto" w:fill="FFFFFF"/>
        <w:spacing w:before="0" w:after="0"/>
        <w:ind w:firstLine="1134"/>
        <w:jc w:val="both"/>
        <w:rPr>
          <w:sz w:val="28"/>
        </w:rPr>
      </w:pPr>
      <w:r>
        <w:rPr>
          <w:sz w:val="28"/>
        </w:rPr>
        <w:t>Учитель-логопед проводит работу по выявлению детей, имеющих отклонения в речевом развитии. Организует индивидуальные и подгрупповые коррекционно-развивающие занятия с детьми. Совместно с музыкальным руководителем проводят музыкально-ритмические игры. Учитель-логопед консультирует воспитателей и родителей по вопросам речевого развития. Совместно</w:t>
      </w:r>
      <w:r w:rsidR="009F2FCD">
        <w:rPr>
          <w:sz w:val="28"/>
        </w:rPr>
        <w:t xml:space="preserve"> создают</w:t>
      </w:r>
      <w:r>
        <w:rPr>
          <w:sz w:val="28"/>
        </w:rPr>
        <w:t xml:space="preserve"> в группе </w:t>
      </w:r>
      <w:r>
        <w:rPr>
          <w:sz w:val="28"/>
        </w:rPr>
        <w:lastRenderedPageBreak/>
        <w:t xml:space="preserve">условия для речевого </w:t>
      </w:r>
      <w:r w:rsidR="009F2FCD">
        <w:rPr>
          <w:sz w:val="28"/>
        </w:rPr>
        <w:t>развития</w:t>
      </w:r>
      <w:r>
        <w:rPr>
          <w:sz w:val="28"/>
        </w:rPr>
        <w:t xml:space="preserve"> с учетом возможностей, интересов, потребностей самих детей. </w:t>
      </w:r>
    </w:p>
    <w:p w:rsidR="00F00813" w:rsidRPr="006464BE" w:rsidRDefault="0082350B" w:rsidP="0082350B">
      <w:pPr>
        <w:pStyle w:val="a6"/>
        <w:shd w:val="clear" w:color="auto" w:fill="FFFFFF"/>
        <w:spacing w:before="0" w:after="0"/>
        <w:ind w:firstLine="1134"/>
        <w:jc w:val="both"/>
      </w:pPr>
      <w:r w:rsidRPr="00727B69">
        <w:rPr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1947545</wp:posOffset>
            </wp:positionV>
            <wp:extent cx="3282315" cy="2257425"/>
            <wp:effectExtent l="114300" t="114300" r="108585" b="142875"/>
            <wp:wrapThrough wrapText="bothSides">
              <wp:wrapPolygon edited="0">
                <wp:start x="-752" y="-1094"/>
                <wp:lineTo x="-752" y="22785"/>
                <wp:lineTo x="22189" y="22785"/>
                <wp:lineTo x="22189" y="-1094"/>
                <wp:lineTo x="-752" y="-1094"/>
              </wp:wrapPolygon>
            </wp:wrapThrough>
            <wp:docPr id="4" name="Рисунок 4" descr="C:\Users\Пользователь\Desktop\Фото ППРС\DSC_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ППРС\DSC_02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2257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B69" w:rsidRPr="00727B69">
        <w:rPr>
          <w:sz w:val="28"/>
        </w:rPr>
        <w:t xml:space="preserve"> </w:t>
      </w:r>
      <w:r w:rsidR="00F00813">
        <w:rPr>
          <w:sz w:val="28"/>
        </w:rPr>
        <w:t xml:space="preserve">Инструктор по физической культуре проводит </w:t>
      </w:r>
      <w:r w:rsidR="009F2FCD">
        <w:rPr>
          <w:sz w:val="28"/>
        </w:rPr>
        <w:t xml:space="preserve">утреннюю гимнастику, </w:t>
      </w:r>
      <w:r w:rsidR="00F00813">
        <w:rPr>
          <w:sz w:val="28"/>
        </w:rPr>
        <w:t>физкультурные занятия с детьми в бассейне, в присутствии медицинской сестры</w:t>
      </w:r>
      <w:r w:rsidR="009F2FCD">
        <w:rPr>
          <w:sz w:val="28"/>
        </w:rPr>
        <w:t>.</w:t>
      </w:r>
      <w:r w:rsidR="00F00813">
        <w:rPr>
          <w:sz w:val="28"/>
        </w:rPr>
        <w:t xml:space="preserve"> </w:t>
      </w:r>
      <w:r w:rsidR="009F2FCD">
        <w:rPr>
          <w:sz w:val="28"/>
        </w:rPr>
        <w:t>В</w:t>
      </w:r>
      <w:r w:rsidR="00F00813">
        <w:rPr>
          <w:sz w:val="28"/>
        </w:rPr>
        <w:t xml:space="preserve"> ходе диагностики выявляет физические способности детей, планирует индивидуальную работу с отстающими детьми, контролирует двигательную активность детей в течение дня. Проводит консультирование воспитателей по проблеме двигательного развития, обучение через открытый показ двигательной деятельности с детьми. Проводит консультации с воспитателями групп по вопросам организации физкультурных занятий. Вместе разрабатывают и участвуют в физкультурных праздниках, лет</w:t>
      </w:r>
      <w:r w:rsidR="009F2FCD">
        <w:rPr>
          <w:sz w:val="28"/>
        </w:rPr>
        <w:t>не-оздоровительной деятельности.</w:t>
      </w:r>
      <w:r w:rsidR="006464BE" w:rsidRPr="006464B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00813" w:rsidRDefault="0082350B" w:rsidP="0082350B">
      <w:pPr>
        <w:pStyle w:val="a6"/>
        <w:shd w:val="clear" w:color="auto" w:fill="FFFFFF"/>
        <w:spacing w:before="0" w:after="0"/>
        <w:ind w:firstLine="1134"/>
        <w:jc w:val="both"/>
      </w:pPr>
      <w:r w:rsidRPr="006464BE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3940810</wp:posOffset>
            </wp:positionV>
            <wp:extent cx="3037358" cy="2423030"/>
            <wp:effectExtent l="133350" t="114300" r="125095" b="168275"/>
            <wp:wrapThrough wrapText="bothSides">
              <wp:wrapPolygon edited="0">
                <wp:start x="-813" y="-1019"/>
                <wp:lineTo x="-948" y="21062"/>
                <wp:lineTo x="-677" y="22931"/>
                <wp:lineTo x="22083" y="22931"/>
                <wp:lineTo x="22354" y="21062"/>
                <wp:lineTo x="22219" y="-1019"/>
                <wp:lineTo x="-813" y="-1019"/>
              </wp:wrapPolygon>
            </wp:wrapThrough>
            <wp:docPr id="7" name="Рисунок 7" descr="C:\Users\Пользователь\Desktop\Фото ППРС\DSC0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ППРС\DSC04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358" cy="2423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381" w:rsidRPr="006464BE">
        <w:rPr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125730</wp:posOffset>
            </wp:positionV>
            <wp:extent cx="3009265" cy="2257425"/>
            <wp:effectExtent l="133350" t="114300" r="133985" b="142875"/>
            <wp:wrapThrough wrapText="bothSides">
              <wp:wrapPolygon edited="0">
                <wp:start x="-684" y="-1094"/>
                <wp:lineTo x="-957" y="-729"/>
                <wp:lineTo x="-820" y="22785"/>
                <wp:lineTo x="22288" y="22785"/>
                <wp:lineTo x="22425" y="2187"/>
                <wp:lineTo x="22152" y="-547"/>
                <wp:lineTo x="22152" y="-1094"/>
                <wp:lineTo x="-684" y="-1094"/>
              </wp:wrapPolygon>
            </wp:wrapThrough>
            <wp:docPr id="5" name="Рисунок 5" descr="C:\Users\Пользователь\Desktop\Фото ППРС\DSC04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ППРС\DSC047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257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4BE" w:rsidRPr="006464BE">
        <w:rPr>
          <w:sz w:val="28"/>
          <w:szCs w:val="28"/>
        </w:rPr>
        <w:t xml:space="preserve"> </w:t>
      </w:r>
      <w:r w:rsidR="00F00813">
        <w:rPr>
          <w:sz w:val="28"/>
          <w:szCs w:val="28"/>
        </w:rPr>
        <w:t>Важную роль в организации учебно-воспитательного процесса оказывает педагог</w:t>
      </w:r>
      <w:r w:rsidR="00F00813">
        <w:rPr>
          <w:b/>
          <w:i/>
          <w:sz w:val="28"/>
          <w:szCs w:val="28"/>
        </w:rPr>
        <w:t>-</w:t>
      </w:r>
      <w:r w:rsidR="00F00813">
        <w:rPr>
          <w:sz w:val="28"/>
          <w:szCs w:val="28"/>
        </w:rPr>
        <w:t xml:space="preserve">психолог. Основная работа педагога-психолога приходится на адаптационный период, когда формируется новый коллектив. В этот момент помогает воспитателям выстраивать отношения с вновь прибывшими детьми и их родителями. </w:t>
      </w:r>
      <w:r w:rsidR="009F2FCD">
        <w:rPr>
          <w:sz w:val="28"/>
        </w:rPr>
        <w:t xml:space="preserve">Организует индивидуальные и подгрупповые коррекционно-развивающие занятия с детьми. </w:t>
      </w:r>
      <w:r w:rsidR="00F00813">
        <w:rPr>
          <w:sz w:val="28"/>
          <w:szCs w:val="28"/>
        </w:rPr>
        <w:t xml:space="preserve">Совместно планируется индивидуальную работу с детьми и дает рекомендации по дальнейшей коррекционно-развивающей работе. </w:t>
      </w:r>
      <w:r w:rsidR="00F00813">
        <w:rPr>
          <w:sz w:val="28"/>
        </w:rPr>
        <w:t xml:space="preserve">Оказывает помощь воспитателю в виде: консультаций, семинаров, анкетирования, оформлении наглядного материала. </w:t>
      </w:r>
    </w:p>
    <w:p w:rsidR="00F00813" w:rsidRDefault="009F2FCD" w:rsidP="0082350B">
      <w:pPr>
        <w:pStyle w:val="a6"/>
        <w:shd w:val="clear" w:color="auto" w:fill="FFFFFF"/>
        <w:spacing w:before="0" w:after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F00813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ы</w:t>
      </w:r>
      <w:r w:rsidR="00F00813">
        <w:rPr>
          <w:sz w:val="28"/>
          <w:szCs w:val="28"/>
        </w:rPr>
        <w:t xml:space="preserve"> </w:t>
      </w:r>
      <w:r>
        <w:rPr>
          <w:sz w:val="28"/>
          <w:szCs w:val="28"/>
        </w:rPr>
        <w:t>ДОУ принимаю</w:t>
      </w:r>
      <w:r w:rsidR="00F00813">
        <w:rPr>
          <w:sz w:val="28"/>
          <w:szCs w:val="28"/>
        </w:rPr>
        <w:t>т участие в родите</w:t>
      </w:r>
      <w:r>
        <w:rPr>
          <w:sz w:val="28"/>
          <w:szCs w:val="28"/>
        </w:rPr>
        <w:t>льских собраниях. Проводя</w:t>
      </w:r>
      <w:r w:rsidR="00F00813">
        <w:rPr>
          <w:sz w:val="28"/>
          <w:szCs w:val="28"/>
        </w:rPr>
        <w:t>т просветительскую работу для педагогов и родителей: семинары, открытые занятия, мастер-классы.</w:t>
      </w:r>
    </w:p>
    <w:p w:rsidR="00A43157" w:rsidRPr="00A43157" w:rsidRDefault="00F00813" w:rsidP="0082350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157">
        <w:rPr>
          <w:rFonts w:ascii="Times New Roman" w:hAnsi="Times New Roman" w:cs="Times New Roman"/>
          <w:sz w:val="28"/>
          <w:szCs w:val="28"/>
        </w:rPr>
        <w:t xml:space="preserve">На базе ДОУ создан </w:t>
      </w:r>
      <w:proofErr w:type="spellStart"/>
      <w:r w:rsidRPr="00A43157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A43157">
        <w:rPr>
          <w:rFonts w:ascii="Times New Roman" w:hAnsi="Times New Roman" w:cs="Times New Roman"/>
          <w:sz w:val="28"/>
          <w:szCs w:val="28"/>
        </w:rPr>
        <w:t xml:space="preserve">, </w:t>
      </w:r>
      <w:r w:rsidR="00A43157">
        <w:rPr>
          <w:rFonts w:ascii="Times New Roman" w:hAnsi="Times New Roman" w:cs="Times New Roman"/>
          <w:sz w:val="28"/>
          <w:szCs w:val="28"/>
        </w:rPr>
        <w:t xml:space="preserve">целью деятельности которого, </w:t>
      </w:r>
      <w:r w:rsidR="00A43157" w:rsidRPr="00A43157">
        <w:rPr>
          <w:rFonts w:ascii="Times New Roman" w:hAnsi="Times New Roman" w:cs="Times New Roman"/>
          <w:sz w:val="28"/>
          <w:szCs w:val="28"/>
        </w:rPr>
        <w:t>является коллективная разработка и планирование комплексной системы, обеспечивающей оптимальные педагогические условия для дет</w:t>
      </w:r>
      <w:r w:rsidR="00A43157">
        <w:rPr>
          <w:rFonts w:ascii="Times New Roman" w:hAnsi="Times New Roman" w:cs="Times New Roman"/>
          <w:sz w:val="28"/>
          <w:szCs w:val="28"/>
        </w:rPr>
        <w:t>ей.</w:t>
      </w:r>
      <w:bookmarkStart w:id="0" w:name="_GoBack"/>
      <w:bookmarkEnd w:id="0"/>
    </w:p>
    <w:sectPr w:rsidR="00A43157" w:rsidRPr="00A43157" w:rsidSect="003E074D">
      <w:pgSz w:w="11906" w:h="16838"/>
      <w:pgMar w:top="567" w:right="566" w:bottom="426" w:left="567" w:header="708" w:footer="708" w:gutter="0"/>
      <w:pgBorders w:offsetFrom="page">
        <w:top w:val="waveline" w:sz="20" w:space="5" w:color="auto"/>
        <w:left w:val="waveline" w:sz="20" w:space="5" w:color="auto"/>
        <w:bottom w:val="waveline" w:sz="20" w:space="5" w:color="auto"/>
        <w:right w:val="waveline" w:sz="20" w:space="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98"/>
    <w:rsid w:val="000C4F29"/>
    <w:rsid w:val="001B1FAD"/>
    <w:rsid w:val="001D30F0"/>
    <w:rsid w:val="001F5F49"/>
    <w:rsid w:val="002B0356"/>
    <w:rsid w:val="00300993"/>
    <w:rsid w:val="003E074D"/>
    <w:rsid w:val="00406381"/>
    <w:rsid w:val="004C2E88"/>
    <w:rsid w:val="005143CD"/>
    <w:rsid w:val="005351D6"/>
    <w:rsid w:val="00536044"/>
    <w:rsid w:val="005E27D0"/>
    <w:rsid w:val="006464BE"/>
    <w:rsid w:val="006513E6"/>
    <w:rsid w:val="006674B9"/>
    <w:rsid w:val="006862B9"/>
    <w:rsid w:val="006C066F"/>
    <w:rsid w:val="00727B69"/>
    <w:rsid w:val="00793A8F"/>
    <w:rsid w:val="007D70AE"/>
    <w:rsid w:val="0082350B"/>
    <w:rsid w:val="008C53CF"/>
    <w:rsid w:val="0093139A"/>
    <w:rsid w:val="00931766"/>
    <w:rsid w:val="0095179F"/>
    <w:rsid w:val="009C4AEA"/>
    <w:rsid w:val="009F2FCD"/>
    <w:rsid w:val="00A11115"/>
    <w:rsid w:val="00A43157"/>
    <w:rsid w:val="00A50412"/>
    <w:rsid w:val="00A6688B"/>
    <w:rsid w:val="00AF6998"/>
    <w:rsid w:val="00B64295"/>
    <w:rsid w:val="00BA7E12"/>
    <w:rsid w:val="00C61C8B"/>
    <w:rsid w:val="00DB09E5"/>
    <w:rsid w:val="00E12CD9"/>
    <w:rsid w:val="00E86E31"/>
    <w:rsid w:val="00F00813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5C7E1-6730-4C89-AABB-9B1B61A4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66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9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F0081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1">
    <w:name w:val="c1"/>
    <w:basedOn w:val="a0"/>
    <w:rsid w:val="00F0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 теремок</cp:lastModifiedBy>
  <cp:revision>20</cp:revision>
  <cp:lastPrinted>2017-04-26T12:38:00Z</cp:lastPrinted>
  <dcterms:created xsi:type="dcterms:W3CDTF">2017-04-07T14:09:00Z</dcterms:created>
  <dcterms:modified xsi:type="dcterms:W3CDTF">2019-03-14T06:13:00Z</dcterms:modified>
</cp:coreProperties>
</file>